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B85F2" w14:textId="77777777" w:rsidR="0012696C" w:rsidRPr="00277C56" w:rsidRDefault="0012696C" w:rsidP="00AA6F8E">
      <w:pPr>
        <w:pStyle w:val="HTMLAddress"/>
        <w:shd w:val="clear" w:color="auto" w:fill="FFFFFF"/>
        <w:tabs>
          <w:tab w:val="left" w:pos="5040"/>
        </w:tabs>
        <w:rPr>
          <w:rFonts w:ascii="Arial" w:hAnsi="Arial" w:cs="Arial"/>
          <w:b/>
          <w:i w:val="0"/>
          <w:sz w:val="22"/>
          <w:szCs w:val="22"/>
        </w:rPr>
      </w:pPr>
      <w:r w:rsidRPr="00277C56">
        <w:rPr>
          <w:rFonts w:ascii="Tahoma" w:hAnsi="Tahoma" w:cs="Tahoma"/>
          <w:b/>
          <w:bCs/>
          <w:i w:val="0"/>
          <w:iCs w:val="0"/>
          <w:noProof/>
        </w:rPr>
        <mc:AlternateContent>
          <mc:Choice Requires="wps">
            <w:drawing>
              <wp:anchor distT="0" distB="0" distL="114300" distR="114300" simplePos="0" relativeHeight="251659264" behindDoc="0" locked="0" layoutInCell="1" allowOverlap="1" wp14:anchorId="1BF81FE2" wp14:editId="0B727C6E">
                <wp:simplePos x="0" y="0"/>
                <wp:positionH relativeFrom="column">
                  <wp:posOffset>2199640</wp:posOffset>
                </wp:positionH>
                <wp:positionV relativeFrom="paragraph">
                  <wp:posOffset>129209</wp:posOffset>
                </wp:positionV>
                <wp:extent cx="4778435" cy="681487"/>
                <wp:effectExtent l="0" t="0" r="2222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8435" cy="681487"/>
                        </a:xfrm>
                        <a:prstGeom prst="rect">
                          <a:avLst/>
                        </a:prstGeom>
                        <a:solidFill>
                          <a:srgbClr val="FFFFFF"/>
                        </a:solidFill>
                        <a:ln w="9525">
                          <a:solidFill>
                            <a:srgbClr val="000000"/>
                          </a:solidFill>
                          <a:miter lim="800000"/>
                          <a:headEnd/>
                          <a:tailEnd/>
                        </a:ln>
                      </wps:spPr>
                      <wps:txbx>
                        <w:txbxContent>
                          <w:p w14:paraId="731EE595" w14:textId="52444A20" w:rsidR="00AA6F8E" w:rsidRPr="00AA6F8E" w:rsidRDefault="00AA6F8E" w:rsidP="00AA6F8E">
                            <w:pPr>
                              <w:shd w:val="clear" w:color="auto" w:fill="FFFFFF"/>
                              <w:tabs>
                                <w:tab w:val="left" w:pos="1440"/>
                              </w:tabs>
                              <w:ind w:left="1440" w:hanging="1440"/>
                              <w:rPr>
                                <w:rFonts w:ascii="Tahoma" w:hAnsi="Tahoma" w:cs="Tahoma"/>
                                <w:i/>
                                <w:iCs/>
                                <w:color w:val="215868" w:themeColor="accent5" w:themeShade="80"/>
                                <w:sz w:val="24"/>
                                <w:szCs w:val="24"/>
                              </w:rPr>
                            </w:pPr>
                            <w:r>
                              <w:rPr>
                                <w:rFonts w:ascii="Tahoma" w:hAnsi="Tahoma" w:cs="Tahoma"/>
                                <w:bCs/>
                                <w:i/>
                                <w:iCs/>
                                <w:color w:val="215868" w:themeColor="accent5" w:themeShade="80"/>
                                <w:sz w:val="24"/>
                                <w:szCs w:val="24"/>
                              </w:rPr>
                              <w:t xml:space="preserve">Our Mission: </w:t>
                            </w:r>
                            <w:r>
                              <w:rPr>
                                <w:rFonts w:ascii="Tahoma" w:hAnsi="Tahoma" w:cs="Tahoma"/>
                                <w:bCs/>
                                <w:i/>
                                <w:iCs/>
                                <w:color w:val="215868" w:themeColor="accent5" w:themeShade="80"/>
                                <w:sz w:val="24"/>
                                <w:szCs w:val="24"/>
                              </w:rPr>
                              <w:tab/>
                            </w:r>
                            <w:r w:rsidR="0082765D">
                              <w:rPr>
                                <w:rFonts w:ascii="Tahoma" w:hAnsi="Tahoma" w:cs="Tahoma"/>
                                <w:bCs/>
                                <w:i/>
                                <w:iCs/>
                                <w:color w:val="215868" w:themeColor="accent5" w:themeShade="80"/>
                                <w:sz w:val="24"/>
                                <w:szCs w:val="24"/>
                              </w:rPr>
                              <w:t xml:space="preserve">Seeking to put faith into action, HFHB brings people together to build homes, community, and hope </w:t>
                            </w:r>
                          </w:p>
                          <w:p w14:paraId="035A8A81" w14:textId="77777777" w:rsidR="00AA6F8E" w:rsidRDefault="00AA6F8E" w:rsidP="00AA6F8E">
                            <w:pPr>
                              <w:shd w:val="clear" w:color="auto" w:fill="FFFFFF"/>
                              <w:tabs>
                                <w:tab w:val="left" w:pos="1440"/>
                              </w:tabs>
                              <w:ind w:left="1440" w:hanging="1440"/>
                              <w:rPr>
                                <w:rFonts w:ascii="Tahoma" w:hAnsi="Tahoma" w:cs="Tahoma"/>
                                <w:bCs/>
                                <w:i/>
                                <w:iCs/>
                                <w:color w:val="215868" w:themeColor="accent5" w:themeShade="80"/>
                                <w:sz w:val="24"/>
                                <w:szCs w:val="24"/>
                              </w:rPr>
                            </w:pPr>
                            <w:r>
                              <w:rPr>
                                <w:rFonts w:ascii="Tahoma" w:hAnsi="Tahoma" w:cs="Tahoma"/>
                                <w:bCs/>
                                <w:i/>
                                <w:iCs/>
                                <w:color w:val="215868" w:themeColor="accent5" w:themeShade="80"/>
                                <w:sz w:val="24"/>
                                <w:szCs w:val="24"/>
                              </w:rPr>
                              <w:t xml:space="preserve">Our Vision: </w:t>
                            </w:r>
                            <w:r>
                              <w:rPr>
                                <w:rFonts w:ascii="Tahoma" w:hAnsi="Tahoma" w:cs="Tahoma"/>
                                <w:bCs/>
                                <w:i/>
                                <w:iCs/>
                                <w:color w:val="215868" w:themeColor="accent5" w:themeShade="80"/>
                                <w:sz w:val="24"/>
                                <w:szCs w:val="24"/>
                              </w:rPr>
                              <w:tab/>
                            </w:r>
                            <w:r w:rsidR="0012696C" w:rsidRPr="0012696C">
                              <w:rPr>
                                <w:rFonts w:ascii="Tahoma" w:hAnsi="Tahoma" w:cs="Tahoma"/>
                                <w:bCs/>
                                <w:i/>
                                <w:iCs/>
                                <w:color w:val="215868" w:themeColor="accent5" w:themeShade="80"/>
                                <w:sz w:val="24"/>
                                <w:szCs w:val="24"/>
                              </w:rPr>
                              <w:t>A world where every</w:t>
                            </w:r>
                            <w:r>
                              <w:rPr>
                                <w:rFonts w:ascii="Tahoma" w:hAnsi="Tahoma" w:cs="Tahoma"/>
                                <w:bCs/>
                                <w:i/>
                                <w:iCs/>
                                <w:color w:val="215868" w:themeColor="accent5" w:themeShade="80"/>
                                <w:sz w:val="24"/>
                                <w:szCs w:val="24"/>
                              </w:rPr>
                              <w:t>one has a decent place to live.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F81FE2" id="_x0000_t202" coordsize="21600,21600" o:spt="202" path="m,l,21600r21600,l21600,xe">
                <v:stroke joinstyle="miter"/>
                <v:path gradientshapeok="t" o:connecttype="rect"/>
              </v:shapetype>
              <v:shape id="Text Box 2" o:spid="_x0000_s1026" type="#_x0000_t202" style="position:absolute;margin-left:173.2pt;margin-top:10.15pt;width:376.25pt;height:5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">
                <v:textbox>
                  <w:txbxContent>
                    <w:p w14:paraId="731EE595" w14:textId="52444A20" w:rsidR="00AA6F8E" w:rsidRPr="00AA6F8E" w:rsidRDefault="00AA6F8E" w:rsidP="00AA6F8E">
                      <w:pPr>
                        <w:shd w:val="clear" w:color="auto" w:fill="FFFFFF"/>
                        <w:tabs>
                          <w:tab w:val="left" w:pos="1440"/>
                        </w:tabs>
                        <w:ind w:left="1440" w:hanging="1440"/>
                        <w:rPr>
                          <w:rFonts w:ascii="Tahoma" w:hAnsi="Tahoma" w:cs="Tahoma"/>
                          <w:i/>
                          <w:iCs/>
                          <w:color w:val="215868" w:themeColor="accent5" w:themeShade="80"/>
                          <w:sz w:val="24"/>
                          <w:szCs w:val="24"/>
                        </w:rPr>
                      </w:pPr>
                      <w:r>
                        <w:rPr>
                          <w:rFonts w:ascii="Tahoma" w:hAnsi="Tahoma" w:cs="Tahoma"/>
                          <w:bCs/>
                          <w:i/>
                          <w:iCs/>
                          <w:color w:val="215868" w:themeColor="accent5" w:themeShade="80"/>
                          <w:sz w:val="24"/>
                          <w:szCs w:val="24"/>
                        </w:rPr>
                        <w:t xml:space="preserve">Our Mission: </w:t>
                      </w:r>
                      <w:r>
                        <w:rPr>
                          <w:rFonts w:ascii="Tahoma" w:hAnsi="Tahoma" w:cs="Tahoma"/>
                          <w:bCs/>
                          <w:i/>
                          <w:iCs/>
                          <w:color w:val="215868" w:themeColor="accent5" w:themeShade="80"/>
                          <w:sz w:val="24"/>
                          <w:szCs w:val="24"/>
                        </w:rPr>
                        <w:tab/>
                      </w:r>
                      <w:r w:rsidR="0082765D">
                        <w:rPr>
                          <w:rFonts w:ascii="Tahoma" w:hAnsi="Tahoma" w:cs="Tahoma"/>
                          <w:bCs/>
                          <w:i/>
                          <w:iCs/>
                          <w:color w:val="215868" w:themeColor="accent5" w:themeShade="80"/>
                          <w:sz w:val="24"/>
                          <w:szCs w:val="24"/>
                        </w:rPr>
                        <w:t xml:space="preserve">Seeking to put faith into action, HFHB brings people together to build homes, community, and hope </w:t>
                      </w:r>
                    </w:p>
                    <w:p w14:paraId="035A8A81" w14:textId="77777777" w:rsidR="00AA6F8E" w:rsidRDefault="00AA6F8E" w:rsidP="00AA6F8E">
                      <w:pPr>
                        <w:shd w:val="clear" w:color="auto" w:fill="FFFFFF"/>
                        <w:tabs>
                          <w:tab w:val="left" w:pos="1440"/>
                        </w:tabs>
                        <w:ind w:left="1440" w:hanging="1440"/>
                        <w:rPr>
                          <w:rFonts w:ascii="Tahoma" w:hAnsi="Tahoma" w:cs="Tahoma"/>
                          <w:bCs/>
                          <w:i/>
                          <w:iCs/>
                          <w:color w:val="215868" w:themeColor="accent5" w:themeShade="80"/>
                          <w:sz w:val="24"/>
                          <w:szCs w:val="24"/>
                        </w:rPr>
                      </w:pPr>
                      <w:r>
                        <w:rPr>
                          <w:rFonts w:ascii="Tahoma" w:hAnsi="Tahoma" w:cs="Tahoma"/>
                          <w:bCs/>
                          <w:i/>
                          <w:iCs/>
                          <w:color w:val="215868" w:themeColor="accent5" w:themeShade="80"/>
                          <w:sz w:val="24"/>
                          <w:szCs w:val="24"/>
                        </w:rPr>
                        <w:t xml:space="preserve">Our Vision: </w:t>
                      </w:r>
                      <w:r>
                        <w:rPr>
                          <w:rFonts w:ascii="Tahoma" w:hAnsi="Tahoma" w:cs="Tahoma"/>
                          <w:bCs/>
                          <w:i/>
                          <w:iCs/>
                          <w:color w:val="215868" w:themeColor="accent5" w:themeShade="80"/>
                          <w:sz w:val="24"/>
                          <w:szCs w:val="24"/>
                        </w:rPr>
                        <w:tab/>
                      </w:r>
                      <w:r w:rsidR="0012696C" w:rsidRPr="0012696C">
                        <w:rPr>
                          <w:rFonts w:ascii="Tahoma" w:hAnsi="Tahoma" w:cs="Tahoma"/>
                          <w:bCs/>
                          <w:i/>
                          <w:iCs/>
                          <w:color w:val="215868" w:themeColor="accent5" w:themeShade="80"/>
                          <w:sz w:val="24"/>
                          <w:szCs w:val="24"/>
                        </w:rPr>
                        <w:t>A world where every</w:t>
                      </w:r>
                      <w:r>
                        <w:rPr>
                          <w:rFonts w:ascii="Tahoma" w:hAnsi="Tahoma" w:cs="Tahoma"/>
                          <w:bCs/>
                          <w:i/>
                          <w:iCs/>
                          <w:color w:val="215868" w:themeColor="accent5" w:themeShade="80"/>
                          <w:sz w:val="24"/>
                          <w:szCs w:val="24"/>
                        </w:rPr>
                        <w:t>one has a decent place to live.</w:t>
                      </w:r>
                    </w:p>
                  </w:txbxContent>
                </v:textbox>
              </v:shape>
            </w:pict>
          </mc:Fallback>
        </mc:AlternateContent>
      </w:r>
      <w:r w:rsidR="002B0936" w:rsidRPr="00277C56">
        <w:rPr>
          <w:rFonts w:ascii="Arial" w:hAnsi="Arial" w:cs="Arial"/>
          <w:b/>
          <w:i w:val="0"/>
          <w:noProof/>
          <w:sz w:val="22"/>
          <w:szCs w:val="22"/>
        </w:rPr>
        <w:drawing>
          <wp:inline distT="0" distB="0" distL="0" distR="0" wp14:anchorId="2B0A7AA5" wp14:editId="266722EF">
            <wp:extent cx="2193710" cy="84833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7246" cy="865169"/>
                    </a:xfrm>
                    <a:prstGeom prst="rect">
                      <a:avLst/>
                    </a:prstGeom>
                    <a:noFill/>
                  </pic:spPr>
                </pic:pic>
              </a:graphicData>
            </a:graphic>
          </wp:inline>
        </w:drawing>
      </w:r>
      <w:r w:rsidR="0049037C" w:rsidRPr="00277C56">
        <w:rPr>
          <w:rFonts w:ascii="Arial" w:hAnsi="Arial" w:cs="Arial"/>
          <w:b/>
          <w:i w:val="0"/>
          <w:sz w:val="22"/>
          <w:szCs w:val="22"/>
        </w:rPr>
        <w:tab/>
        <w:t xml:space="preserve">    </w:t>
      </w:r>
    </w:p>
    <w:p w14:paraId="003D5C73" w14:textId="77777777" w:rsidR="009E010C" w:rsidRDefault="009E010C" w:rsidP="0012696C">
      <w:pPr>
        <w:pStyle w:val="HTMLAddress"/>
        <w:shd w:val="clear" w:color="auto" w:fill="FFFFFF"/>
        <w:jc w:val="center"/>
        <w:rPr>
          <w:rFonts w:ascii="Arial" w:hAnsi="Arial" w:cs="Arial"/>
          <w:b/>
          <w:i w:val="0"/>
          <w:sz w:val="22"/>
          <w:szCs w:val="22"/>
        </w:rPr>
      </w:pPr>
    </w:p>
    <w:p w14:paraId="59DE678F" w14:textId="37D4F810" w:rsidR="007132F2" w:rsidRPr="00277C56" w:rsidRDefault="00F11FBC" w:rsidP="0012696C">
      <w:pPr>
        <w:pStyle w:val="HTMLAddress"/>
        <w:shd w:val="clear" w:color="auto" w:fill="FFFFFF"/>
        <w:jc w:val="center"/>
        <w:rPr>
          <w:rFonts w:ascii="Arial" w:hAnsi="Arial" w:cs="Arial"/>
          <w:b/>
          <w:i w:val="0"/>
          <w:sz w:val="22"/>
          <w:szCs w:val="22"/>
        </w:rPr>
      </w:pPr>
      <w:r w:rsidRPr="00277C56">
        <w:rPr>
          <w:rFonts w:ascii="Arial" w:hAnsi="Arial" w:cs="Arial"/>
          <w:b/>
          <w:i w:val="0"/>
          <w:sz w:val="22"/>
          <w:szCs w:val="22"/>
        </w:rPr>
        <w:t>Board of Directors Meeting</w:t>
      </w:r>
      <w:r w:rsidR="0095419D" w:rsidRPr="00277C56">
        <w:rPr>
          <w:rFonts w:ascii="Arial" w:hAnsi="Arial" w:cs="Arial"/>
          <w:b/>
          <w:i w:val="0"/>
          <w:sz w:val="22"/>
          <w:szCs w:val="22"/>
        </w:rPr>
        <w:t xml:space="preserve"> (Online ONLY)</w:t>
      </w:r>
    </w:p>
    <w:p w14:paraId="51CB9DD7" w14:textId="17404091" w:rsidR="00671F5B" w:rsidRPr="00B6305E" w:rsidRDefault="00F11FBC" w:rsidP="00AA7683">
      <w:pPr>
        <w:jc w:val="center"/>
        <w:rPr>
          <w:rFonts w:ascii="Arial" w:hAnsi="Arial" w:cs="Arial"/>
          <w:b/>
          <w:color w:val="0000FF"/>
          <w:sz w:val="22"/>
          <w:szCs w:val="22"/>
        </w:rPr>
      </w:pPr>
      <w:r w:rsidRPr="00277C56">
        <w:rPr>
          <w:rFonts w:ascii="Arial" w:hAnsi="Arial" w:cs="Arial"/>
          <w:b/>
          <w:sz w:val="22"/>
          <w:szCs w:val="22"/>
        </w:rPr>
        <w:t xml:space="preserve">Tuesday, </w:t>
      </w:r>
      <w:r w:rsidR="00AB7276">
        <w:rPr>
          <w:rFonts w:ascii="Arial" w:hAnsi="Arial" w:cs="Arial"/>
          <w:b/>
          <w:sz w:val="22"/>
          <w:szCs w:val="22"/>
        </w:rPr>
        <w:t>March 23</w:t>
      </w:r>
      <w:r w:rsidR="00D569F3" w:rsidRPr="00277C56">
        <w:rPr>
          <w:rFonts w:ascii="Arial" w:hAnsi="Arial" w:cs="Arial"/>
          <w:b/>
          <w:sz w:val="22"/>
          <w:szCs w:val="22"/>
        </w:rPr>
        <w:t>, 20</w:t>
      </w:r>
      <w:r w:rsidR="009C04B8" w:rsidRPr="00277C56">
        <w:rPr>
          <w:rFonts w:ascii="Arial" w:hAnsi="Arial" w:cs="Arial"/>
          <w:b/>
          <w:sz w:val="22"/>
          <w:szCs w:val="22"/>
        </w:rPr>
        <w:t>2</w:t>
      </w:r>
      <w:r w:rsidR="008F0B81">
        <w:rPr>
          <w:rFonts w:ascii="Arial" w:hAnsi="Arial" w:cs="Arial"/>
          <w:b/>
          <w:sz w:val="22"/>
          <w:szCs w:val="22"/>
        </w:rPr>
        <w:t>1</w:t>
      </w:r>
      <w:r w:rsidR="002B0936" w:rsidRPr="00277C56">
        <w:rPr>
          <w:rFonts w:ascii="Arial" w:hAnsi="Arial" w:cs="Arial"/>
          <w:b/>
          <w:sz w:val="22"/>
          <w:szCs w:val="22"/>
        </w:rPr>
        <w:t xml:space="preserve"> </w:t>
      </w:r>
      <w:r w:rsidR="00DE33B0" w:rsidRPr="00277C56">
        <w:rPr>
          <w:rFonts w:ascii="Arial" w:hAnsi="Arial" w:cs="Arial"/>
          <w:b/>
          <w:sz w:val="22"/>
          <w:szCs w:val="22"/>
        </w:rPr>
        <w:t>–</w:t>
      </w:r>
      <w:r w:rsidR="002E0306" w:rsidRPr="00277C56">
        <w:rPr>
          <w:rFonts w:ascii="Arial" w:hAnsi="Arial" w:cs="Arial"/>
          <w:b/>
          <w:sz w:val="22"/>
          <w:szCs w:val="22"/>
        </w:rPr>
        <w:t xml:space="preserve"> </w:t>
      </w:r>
      <w:r w:rsidR="00C41DE7" w:rsidRPr="00277C56">
        <w:rPr>
          <w:rFonts w:ascii="Arial" w:hAnsi="Arial" w:cs="Arial"/>
          <w:b/>
          <w:sz w:val="22"/>
          <w:szCs w:val="22"/>
        </w:rPr>
        <w:t>5:</w:t>
      </w:r>
      <w:r w:rsidR="00B54FC6">
        <w:rPr>
          <w:rFonts w:ascii="Arial" w:hAnsi="Arial" w:cs="Arial"/>
          <w:b/>
          <w:sz w:val="22"/>
          <w:szCs w:val="22"/>
        </w:rPr>
        <w:t>30</w:t>
      </w:r>
      <w:r w:rsidRPr="00277C56">
        <w:rPr>
          <w:rFonts w:ascii="Arial" w:hAnsi="Arial" w:cs="Arial"/>
          <w:b/>
          <w:sz w:val="22"/>
          <w:szCs w:val="22"/>
        </w:rPr>
        <w:t xml:space="preserve"> pm –</w:t>
      </w:r>
      <w:r w:rsidR="00C41DE7" w:rsidRPr="00277C56">
        <w:rPr>
          <w:rFonts w:ascii="Arial" w:hAnsi="Arial" w:cs="Arial"/>
          <w:b/>
          <w:sz w:val="22"/>
          <w:szCs w:val="22"/>
        </w:rPr>
        <w:t xml:space="preserve"> 7:</w:t>
      </w:r>
      <w:r w:rsidR="00F471D8">
        <w:rPr>
          <w:rFonts w:ascii="Arial" w:hAnsi="Arial" w:cs="Arial"/>
          <w:b/>
          <w:sz w:val="22"/>
          <w:szCs w:val="22"/>
        </w:rPr>
        <w:t>45</w:t>
      </w:r>
      <w:r w:rsidRPr="00277C56">
        <w:rPr>
          <w:rFonts w:ascii="Arial" w:hAnsi="Arial" w:cs="Arial"/>
          <w:b/>
          <w:sz w:val="22"/>
          <w:szCs w:val="22"/>
        </w:rPr>
        <w:t xml:space="preserve"> pm</w:t>
      </w:r>
      <w:r w:rsidR="00B6305E">
        <w:rPr>
          <w:rFonts w:ascii="Arial" w:hAnsi="Arial" w:cs="Arial"/>
          <w:b/>
          <w:sz w:val="22"/>
          <w:szCs w:val="22"/>
        </w:rPr>
        <w:t xml:space="preserve"> </w:t>
      </w:r>
      <w:r w:rsidR="00B6305E">
        <w:rPr>
          <w:rFonts w:ascii="Arial" w:hAnsi="Arial" w:cs="Arial"/>
          <w:b/>
          <w:color w:val="0000FF"/>
          <w:sz w:val="22"/>
          <w:szCs w:val="22"/>
        </w:rPr>
        <w:t>Draft Minutes</w:t>
      </w:r>
    </w:p>
    <w:p w14:paraId="6E26BE42" w14:textId="77777777" w:rsidR="0095419D" w:rsidRPr="00960257" w:rsidRDefault="003455CC" w:rsidP="0095419D">
      <w:pPr>
        <w:jc w:val="center"/>
        <w:rPr>
          <w:sz w:val="22"/>
          <w:szCs w:val="22"/>
        </w:rPr>
      </w:pPr>
      <w:hyperlink r:id="rId12" w:history="1">
        <w:r w:rsidR="0095419D" w:rsidRPr="00960257">
          <w:rPr>
            <w:rStyle w:val="Hyperlink"/>
            <w:sz w:val="22"/>
            <w:szCs w:val="22"/>
          </w:rPr>
          <w:t>https://mtb.webex.com/join/jsexton</w:t>
        </w:r>
      </w:hyperlink>
    </w:p>
    <w:p w14:paraId="36F071EE" w14:textId="2EF6AF04" w:rsidR="0095419D" w:rsidRPr="00960257" w:rsidRDefault="0095419D" w:rsidP="0095419D">
      <w:pPr>
        <w:jc w:val="center"/>
        <w:rPr>
          <w:sz w:val="22"/>
          <w:szCs w:val="22"/>
        </w:rPr>
      </w:pPr>
      <w:r w:rsidRPr="00960257">
        <w:rPr>
          <w:sz w:val="22"/>
          <w:szCs w:val="22"/>
        </w:rPr>
        <w:t>Call/WebEx: 800-410-6820 - 731 807 929</w:t>
      </w:r>
    </w:p>
    <w:p w14:paraId="0B7322BE" w14:textId="6DFA6FE0" w:rsidR="00671F5B" w:rsidRDefault="00671F5B" w:rsidP="00671F5B">
      <w:pPr>
        <w:pStyle w:val="Header"/>
        <w:tabs>
          <w:tab w:val="clear" w:pos="4320"/>
          <w:tab w:val="clear" w:pos="8640"/>
          <w:tab w:val="left" w:pos="4680"/>
          <w:tab w:val="left" w:pos="5040"/>
        </w:tabs>
        <w:rPr>
          <w:rFonts w:ascii="Arial" w:hAnsi="Arial" w:cs="Arial"/>
          <w:sz w:val="16"/>
          <w:szCs w:val="16"/>
        </w:rPr>
      </w:pPr>
    </w:p>
    <w:p w14:paraId="3BA2C7A8" w14:textId="77777777" w:rsidR="005D1781" w:rsidRPr="000178FE" w:rsidRDefault="005D1781" w:rsidP="00671F5B">
      <w:pPr>
        <w:pStyle w:val="Header"/>
        <w:tabs>
          <w:tab w:val="clear" w:pos="4320"/>
          <w:tab w:val="clear" w:pos="8640"/>
          <w:tab w:val="left" w:pos="4680"/>
          <w:tab w:val="left" w:pos="5040"/>
        </w:tabs>
        <w:rPr>
          <w:rFonts w:ascii="Arial" w:hAnsi="Arial" w:cs="Arial"/>
          <w:sz w:val="22"/>
          <w:szCs w:val="22"/>
        </w:rPr>
      </w:pPr>
    </w:p>
    <w:p w14:paraId="3D8936C1" w14:textId="20D355A6" w:rsidR="00C8695B" w:rsidRPr="000178FE" w:rsidRDefault="00433AE8" w:rsidP="007E225D">
      <w:pPr>
        <w:tabs>
          <w:tab w:val="left" w:pos="2160"/>
        </w:tabs>
        <w:ind w:left="2160" w:hanging="1800"/>
        <w:rPr>
          <w:rFonts w:ascii="Arial" w:hAnsi="Arial" w:cs="Arial"/>
          <w:sz w:val="22"/>
          <w:szCs w:val="22"/>
        </w:rPr>
      </w:pPr>
      <w:r w:rsidRPr="000178FE">
        <w:rPr>
          <w:rFonts w:ascii="Arial" w:hAnsi="Arial" w:cs="Arial"/>
          <w:sz w:val="22"/>
          <w:szCs w:val="22"/>
          <w:u w:val="single"/>
        </w:rPr>
        <w:t xml:space="preserve">Board </w:t>
      </w:r>
      <w:r w:rsidR="00491B20" w:rsidRPr="000178FE">
        <w:rPr>
          <w:rFonts w:ascii="Arial" w:hAnsi="Arial" w:cs="Arial"/>
          <w:sz w:val="22"/>
          <w:szCs w:val="22"/>
          <w:u w:val="single"/>
        </w:rPr>
        <w:t>Invitees</w:t>
      </w:r>
      <w:r w:rsidRPr="000178FE">
        <w:rPr>
          <w:rFonts w:ascii="Arial" w:hAnsi="Arial" w:cs="Arial"/>
          <w:sz w:val="22"/>
          <w:szCs w:val="22"/>
        </w:rPr>
        <w:t xml:space="preserve">: </w:t>
      </w:r>
      <w:r w:rsidR="00491B20" w:rsidRPr="000178FE">
        <w:rPr>
          <w:rFonts w:ascii="Arial" w:hAnsi="Arial" w:cs="Arial"/>
          <w:sz w:val="22"/>
          <w:szCs w:val="22"/>
        </w:rPr>
        <w:tab/>
      </w:r>
      <w:r w:rsidR="00DE33B0" w:rsidRPr="000178FE">
        <w:rPr>
          <w:rFonts w:ascii="Arial" w:hAnsi="Arial" w:cs="Arial"/>
          <w:sz w:val="22"/>
          <w:szCs w:val="22"/>
        </w:rPr>
        <w:t xml:space="preserve">Chris Campise, </w:t>
      </w:r>
      <w:r w:rsidRPr="000178FE">
        <w:rPr>
          <w:rFonts w:ascii="Arial" w:hAnsi="Arial" w:cs="Arial"/>
          <w:sz w:val="22"/>
          <w:szCs w:val="22"/>
        </w:rPr>
        <w:t xml:space="preserve">Toni Canazzi, </w:t>
      </w:r>
      <w:r w:rsidR="00DE33B0" w:rsidRPr="000178FE">
        <w:rPr>
          <w:rFonts w:ascii="Arial" w:hAnsi="Arial" w:cs="Arial"/>
          <w:sz w:val="22"/>
          <w:szCs w:val="22"/>
        </w:rPr>
        <w:t xml:space="preserve">Jillian Dintino, </w:t>
      </w:r>
      <w:r w:rsidR="008B0F34">
        <w:rPr>
          <w:rFonts w:ascii="Arial" w:hAnsi="Arial" w:cs="Arial"/>
          <w:sz w:val="22"/>
          <w:szCs w:val="22"/>
        </w:rPr>
        <w:t xml:space="preserve">Errol Douglas, </w:t>
      </w:r>
      <w:r w:rsidRPr="000178FE">
        <w:rPr>
          <w:rFonts w:ascii="Arial" w:hAnsi="Arial" w:cs="Arial"/>
          <w:sz w:val="22"/>
          <w:szCs w:val="22"/>
        </w:rPr>
        <w:t xml:space="preserve">Jim Eaton, Susan Hassinger, Brett Koeppel, </w:t>
      </w:r>
      <w:r w:rsidR="00491B20" w:rsidRPr="000178FE">
        <w:rPr>
          <w:rFonts w:ascii="Arial" w:hAnsi="Arial" w:cs="Arial"/>
          <w:sz w:val="22"/>
          <w:szCs w:val="22"/>
        </w:rPr>
        <w:t xml:space="preserve">Gerry Murak, </w:t>
      </w:r>
      <w:r w:rsidRPr="000178FE">
        <w:rPr>
          <w:rFonts w:ascii="Arial" w:hAnsi="Arial" w:cs="Arial"/>
          <w:sz w:val="22"/>
          <w:szCs w:val="22"/>
        </w:rPr>
        <w:t xml:space="preserve">Lynn O’Connor, </w:t>
      </w:r>
      <w:r w:rsidR="00D152A7">
        <w:rPr>
          <w:rFonts w:ascii="Arial" w:hAnsi="Arial" w:cs="Arial"/>
          <w:sz w:val="22"/>
          <w:szCs w:val="22"/>
        </w:rPr>
        <w:t xml:space="preserve">Preciouss Patterson, </w:t>
      </w:r>
      <w:r w:rsidRPr="000178FE">
        <w:rPr>
          <w:rFonts w:ascii="Arial" w:hAnsi="Arial" w:cs="Arial"/>
          <w:sz w:val="22"/>
          <w:szCs w:val="22"/>
        </w:rPr>
        <w:t xml:space="preserve">Mike Schaffstall, John Sexton, Heath Szymczak, </w:t>
      </w:r>
      <w:r w:rsidR="008F0B81">
        <w:rPr>
          <w:rFonts w:ascii="Arial" w:hAnsi="Arial" w:cs="Arial"/>
          <w:sz w:val="22"/>
          <w:szCs w:val="22"/>
        </w:rPr>
        <w:t xml:space="preserve">Bennie Williams, </w:t>
      </w:r>
      <w:r w:rsidR="00D569F3" w:rsidRPr="000178FE">
        <w:rPr>
          <w:rFonts w:ascii="Arial" w:hAnsi="Arial" w:cs="Arial"/>
          <w:sz w:val="22"/>
          <w:szCs w:val="22"/>
        </w:rPr>
        <w:t>Royce Woods</w:t>
      </w:r>
    </w:p>
    <w:p w14:paraId="6F426382" w14:textId="403B7DD9" w:rsidR="00491B20" w:rsidRPr="000178FE" w:rsidRDefault="00433AE8" w:rsidP="00491B20">
      <w:pPr>
        <w:tabs>
          <w:tab w:val="left" w:pos="2160"/>
        </w:tabs>
        <w:ind w:left="2160" w:hanging="1800"/>
        <w:rPr>
          <w:rFonts w:ascii="Arial" w:hAnsi="Arial" w:cs="Arial"/>
          <w:sz w:val="22"/>
          <w:szCs w:val="22"/>
        </w:rPr>
      </w:pPr>
      <w:r w:rsidRPr="000178FE">
        <w:rPr>
          <w:rFonts w:ascii="Arial" w:hAnsi="Arial" w:cs="Arial"/>
          <w:sz w:val="22"/>
          <w:szCs w:val="22"/>
          <w:u w:val="single"/>
        </w:rPr>
        <w:t>Other Attendees:</w:t>
      </w:r>
      <w:r w:rsidRPr="000178FE">
        <w:rPr>
          <w:rFonts w:ascii="Arial" w:hAnsi="Arial" w:cs="Arial"/>
          <w:sz w:val="22"/>
          <w:szCs w:val="22"/>
        </w:rPr>
        <w:t xml:space="preserve"> </w:t>
      </w:r>
      <w:r w:rsidR="00491B20" w:rsidRPr="000178FE">
        <w:rPr>
          <w:rFonts w:ascii="Arial" w:hAnsi="Arial" w:cs="Arial"/>
          <w:sz w:val="22"/>
          <w:szCs w:val="22"/>
        </w:rPr>
        <w:tab/>
      </w:r>
      <w:r w:rsidRPr="000178FE">
        <w:rPr>
          <w:rFonts w:ascii="Arial" w:hAnsi="Arial" w:cs="Arial"/>
          <w:sz w:val="22"/>
          <w:szCs w:val="22"/>
        </w:rPr>
        <w:t>Teresa Bianchi (Executive Director),</w:t>
      </w:r>
      <w:r w:rsidR="00D569F3" w:rsidRPr="000178FE">
        <w:rPr>
          <w:rFonts w:ascii="Arial" w:hAnsi="Arial" w:cs="Arial"/>
          <w:sz w:val="22"/>
          <w:szCs w:val="22"/>
        </w:rPr>
        <w:t xml:space="preserve"> Rick Folger (Program Director)</w:t>
      </w:r>
      <w:r w:rsidR="00BD250B" w:rsidRPr="000178FE">
        <w:rPr>
          <w:rFonts w:ascii="Arial" w:hAnsi="Arial" w:cs="Arial"/>
          <w:sz w:val="22"/>
          <w:szCs w:val="22"/>
        </w:rPr>
        <w:t xml:space="preserve">, </w:t>
      </w:r>
      <w:r w:rsidR="0073781A" w:rsidRPr="000178FE">
        <w:rPr>
          <w:rFonts w:ascii="Arial" w:hAnsi="Arial" w:cs="Arial"/>
          <w:sz w:val="22"/>
          <w:szCs w:val="22"/>
        </w:rPr>
        <w:t>Stephanie Lawson (Development &amp; Communications Manager)</w:t>
      </w:r>
    </w:p>
    <w:p w14:paraId="60F0676A" w14:textId="77777777" w:rsidR="00433AE8" w:rsidRPr="000178FE" w:rsidRDefault="00491B20" w:rsidP="00491B20">
      <w:pPr>
        <w:ind w:left="360"/>
        <w:rPr>
          <w:rFonts w:ascii="Arial" w:hAnsi="Arial" w:cs="Arial"/>
          <w:sz w:val="22"/>
          <w:szCs w:val="22"/>
        </w:rPr>
      </w:pPr>
      <w:r w:rsidRPr="000178FE">
        <w:rPr>
          <w:rFonts w:ascii="Arial" w:hAnsi="Arial" w:cs="Arial"/>
          <w:sz w:val="22"/>
          <w:szCs w:val="22"/>
        </w:rPr>
        <w:t xml:space="preserve"> </w:t>
      </w:r>
    </w:p>
    <w:p w14:paraId="01BC2AA6" w14:textId="458F81F2" w:rsidR="00433AE8" w:rsidRPr="000178FE" w:rsidRDefault="00D87090" w:rsidP="00433AE8">
      <w:pPr>
        <w:ind w:left="360"/>
        <w:rPr>
          <w:rFonts w:ascii="Arial" w:hAnsi="Arial" w:cs="Arial"/>
          <w:sz w:val="22"/>
          <w:szCs w:val="22"/>
        </w:rPr>
      </w:pPr>
      <w:r w:rsidRPr="000178FE">
        <w:rPr>
          <w:rFonts w:ascii="Arial" w:hAnsi="Arial" w:cs="Arial"/>
          <w:sz w:val="22"/>
          <w:szCs w:val="22"/>
        </w:rPr>
        <w:t>5:</w:t>
      </w:r>
      <w:r w:rsidR="00B54FC6">
        <w:rPr>
          <w:rFonts w:ascii="Arial" w:hAnsi="Arial" w:cs="Arial"/>
          <w:sz w:val="22"/>
          <w:szCs w:val="22"/>
        </w:rPr>
        <w:t>30</w:t>
      </w:r>
      <w:r w:rsidR="00E92379" w:rsidRPr="000178FE">
        <w:rPr>
          <w:rFonts w:ascii="Arial" w:hAnsi="Arial" w:cs="Arial"/>
          <w:sz w:val="22"/>
          <w:szCs w:val="22"/>
        </w:rPr>
        <w:t xml:space="preserve"> PM</w:t>
      </w:r>
      <w:r w:rsidR="00E92379" w:rsidRPr="000178FE">
        <w:rPr>
          <w:rFonts w:ascii="Arial" w:hAnsi="Arial" w:cs="Arial"/>
          <w:sz w:val="22"/>
          <w:szCs w:val="22"/>
        </w:rPr>
        <w:tab/>
      </w:r>
      <w:r w:rsidR="00E92379" w:rsidRPr="000178FE">
        <w:rPr>
          <w:rFonts w:ascii="Arial" w:hAnsi="Arial" w:cs="Arial"/>
          <w:sz w:val="22"/>
          <w:szCs w:val="22"/>
        </w:rPr>
        <w:tab/>
      </w:r>
      <w:r w:rsidR="00C645C7" w:rsidRPr="000178FE">
        <w:rPr>
          <w:rFonts w:ascii="Arial" w:hAnsi="Arial" w:cs="Arial"/>
          <w:sz w:val="22"/>
          <w:szCs w:val="22"/>
        </w:rPr>
        <w:t xml:space="preserve">Opening </w:t>
      </w:r>
      <w:r w:rsidR="00433AE8" w:rsidRPr="000178FE">
        <w:rPr>
          <w:rFonts w:ascii="Arial" w:hAnsi="Arial" w:cs="Arial"/>
          <w:sz w:val="22"/>
          <w:szCs w:val="22"/>
        </w:rPr>
        <w:t>Reflection</w:t>
      </w:r>
      <w:r w:rsidR="00433AE8" w:rsidRPr="000178FE">
        <w:rPr>
          <w:rFonts w:ascii="Arial" w:hAnsi="Arial" w:cs="Arial"/>
          <w:sz w:val="22"/>
          <w:szCs w:val="22"/>
        </w:rPr>
        <w:tab/>
      </w:r>
      <w:r w:rsidR="00C645C7" w:rsidRPr="000178FE">
        <w:rPr>
          <w:rFonts w:ascii="Arial" w:hAnsi="Arial" w:cs="Arial"/>
          <w:sz w:val="22"/>
          <w:szCs w:val="22"/>
        </w:rPr>
        <w:tab/>
      </w:r>
      <w:r w:rsidR="00433AE8" w:rsidRPr="000178FE">
        <w:rPr>
          <w:rFonts w:ascii="Arial" w:hAnsi="Arial" w:cs="Arial"/>
          <w:sz w:val="22"/>
          <w:szCs w:val="22"/>
        </w:rPr>
        <w:tab/>
      </w:r>
      <w:r w:rsidR="00433AE8" w:rsidRPr="000178FE">
        <w:rPr>
          <w:rFonts w:ascii="Arial" w:hAnsi="Arial" w:cs="Arial"/>
          <w:sz w:val="22"/>
          <w:szCs w:val="22"/>
        </w:rPr>
        <w:tab/>
      </w:r>
      <w:r w:rsidR="00843826" w:rsidRPr="000178FE">
        <w:rPr>
          <w:rFonts w:ascii="Arial" w:hAnsi="Arial" w:cs="Arial"/>
          <w:sz w:val="22"/>
          <w:szCs w:val="22"/>
        </w:rPr>
        <w:tab/>
      </w:r>
      <w:r w:rsidR="00843826" w:rsidRPr="000178FE">
        <w:rPr>
          <w:rFonts w:ascii="Arial" w:hAnsi="Arial" w:cs="Arial"/>
          <w:sz w:val="22"/>
          <w:szCs w:val="22"/>
        </w:rPr>
        <w:tab/>
      </w:r>
      <w:r w:rsidR="00AF501B" w:rsidRPr="000178FE">
        <w:rPr>
          <w:rFonts w:ascii="Arial" w:hAnsi="Arial" w:cs="Arial"/>
          <w:sz w:val="22"/>
          <w:szCs w:val="22"/>
        </w:rPr>
        <w:tab/>
      </w:r>
      <w:r w:rsidR="00045280">
        <w:rPr>
          <w:rFonts w:ascii="Arial" w:hAnsi="Arial" w:cs="Arial"/>
          <w:sz w:val="22"/>
          <w:szCs w:val="22"/>
        </w:rPr>
        <w:t>Chris Campise</w:t>
      </w:r>
    </w:p>
    <w:p w14:paraId="2ABCCD51" w14:textId="7E9D23BA" w:rsidR="00240F43" w:rsidRDefault="00416FC3" w:rsidP="00433AE8">
      <w:pPr>
        <w:ind w:left="360"/>
        <w:rPr>
          <w:rFonts w:ascii="Arial" w:hAnsi="Arial" w:cs="Arial"/>
          <w:i/>
          <w:i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iCs/>
          <w:sz w:val="22"/>
          <w:szCs w:val="22"/>
        </w:rPr>
        <w:t>Toni</w:t>
      </w:r>
      <w:r>
        <w:rPr>
          <w:rFonts w:ascii="Arial" w:hAnsi="Arial" w:cs="Arial"/>
          <w:i/>
          <w:iCs/>
          <w:sz w:val="22"/>
          <w:szCs w:val="22"/>
        </w:rPr>
        <w:t xml:space="preserve"> volunteered for M</w:t>
      </w:r>
      <w:r>
        <w:rPr>
          <w:rFonts w:ascii="Arial" w:hAnsi="Arial" w:cs="Arial"/>
          <w:i/>
          <w:iCs/>
          <w:sz w:val="22"/>
          <w:szCs w:val="22"/>
        </w:rPr>
        <w:t>ay</w:t>
      </w:r>
      <w:r>
        <w:rPr>
          <w:rFonts w:ascii="Arial" w:hAnsi="Arial" w:cs="Arial"/>
          <w:i/>
          <w:iCs/>
          <w:sz w:val="22"/>
          <w:szCs w:val="22"/>
        </w:rPr>
        <w:t>’s reflection</w:t>
      </w:r>
    </w:p>
    <w:p w14:paraId="7BA50E78" w14:textId="77777777" w:rsidR="00416FC3" w:rsidRPr="000178FE" w:rsidRDefault="00416FC3" w:rsidP="00433AE8">
      <w:pPr>
        <w:ind w:left="360"/>
        <w:rPr>
          <w:rFonts w:ascii="Arial" w:hAnsi="Arial" w:cs="Arial"/>
          <w:sz w:val="22"/>
          <w:szCs w:val="22"/>
        </w:rPr>
      </w:pPr>
    </w:p>
    <w:p w14:paraId="557CB9E4" w14:textId="707777AB" w:rsidR="002A6CBD" w:rsidRPr="000178FE" w:rsidRDefault="00D87090" w:rsidP="00386FD7">
      <w:pPr>
        <w:ind w:left="360"/>
        <w:rPr>
          <w:rFonts w:ascii="Arial" w:eastAsia="Calibri" w:hAnsi="Arial" w:cs="Arial"/>
          <w:sz w:val="22"/>
          <w:szCs w:val="22"/>
        </w:rPr>
      </w:pPr>
      <w:r w:rsidRPr="000178FE">
        <w:rPr>
          <w:rFonts w:ascii="Arial" w:hAnsi="Arial" w:cs="Arial"/>
          <w:sz w:val="22"/>
          <w:szCs w:val="22"/>
        </w:rPr>
        <w:t>5:</w:t>
      </w:r>
      <w:r w:rsidR="00A565A8">
        <w:rPr>
          <w:rFonts w:ascii="Arial" w:hAnsi="Arial" w:cs="Arial"/>
          <w:sz w:val="22"/>
          <w:szCs w:val="22"/>
        </w:rPr>
        <w:t>35</w:t>
      </w:r>
      <w:r w:rsidR="00D71DB4" w:rsidRPr="000178FE">
        <w:rPr>
          <w:rFonts w:ascii="Arial" w:hAnsi="Arial" w:cs="Arial"/>
          <w:sz w:val="22"/>
          <w:szCs w:val="22"/>
        </w:rPr>
        <w:t xml:space="preserve"> PM</w:t>
      </w:r>
      <w:r w:rsidR="00EA605F" w:rsidRPr="000178FE">
        <w:rPr>
          <w:rFonts w:ascii="Arial" w:hAnsi="Arial" w:cs="Arial"/>
          <w:sz w:val="22"/>
          <w:szCs w:val="22"/>
        </w:rPr>
        <w:tab/>
      </w:r>
      <w:r w:rsidR="00EA605F" w:rsidRPr="000178FE">
        <w:rPr>
          <w:rFonts w:ascii="Arial" w:hAnsi="Arial" w:cs="Arial"/>
          <w:sz w:val="22"/>
          <w:szCs w:val="22"/>
        </w:rPr>
        <w:tab/>
      </w:r>
      <w:r w:rsidR="00654FE7" w:rsidRPr="000178FE">
        <w:rPr>
          <w:rFonts w:ascii="Arial" w:hAnsi="Arial" w:cs="Arial"/>
          <w:sz w:val="22"/>
          <w:szCs w:val="22"/>
          <w:u w:val="single"/>
        </w:rPr>
        <w:t xml:space="preserve">Executive Committee </w:t>
      </w:r>
      <w:r w:rsidR="00EA605F" w:rsidRPr="000178FE">
        <w:rPr>
          <w:rFonts w:ascii="Arial" w:hAnsi="Arial" w:cs="Arial"/>
          <w:sz w:val="22"/>
          <w:szCs w:val="22"/>
        </w:rPr>
        <w:tab/>
      </w:r>
      <w:r w:rsidR="00843826" w:rsidRPr="000178FE">
        <w:rPr>
          <w:rFonts w:ascii="Arial" w:hAnsi="Arial" w:cs="Arial"/>
          <w:sz w:val="22"/>
          <w:szCs w:val="22"/>
        </w:rPr>
        <w:tab/>
      </w:r>
      <w:r w:rsidR="00EA605F" w:rsidRPr="000178FE">
        <w:rPr>
          <w:rFonts w:ascii="Arial" w:hAnsi="Arial" w:cs="Arial"/>
          <w:sz w:val="22"/>
          <w:szCs w:val="22"/>
        </w:rPr>
        <w:tab/>
      </w:r>
      <w:r w:rsidR="00EA605F" w:rsidRPr="000178FE">
        <w:rPr>
          <w:rFonts w:ascii="Arial" w:hAnsi="Arial" w:cs="Arial"/>
          <w:sz w:val="22"/>
          <w:szCs w:val="22"/>
        </w:rPr>
        <w:tab/>
      </w:r>
      <w:r w:rsidR="00EA605F" w:rsidRPr="000178FE">
        <w:rPr>
          <w:rFonts w:ascii="Arial" w:hAnsi="Arial" w:cs="Arial"/>
          <w:sz w:val="22"/>
          <w:szCs w:val="22"/>
        </w:rPr>
        <w:tab/>
      </w:r>
      <w:r w:rsidR="00843826" w:rsidRPr="000178FE">
        <w:rPr>
          <w:rFonts w:ascii="Arial" w:hAnsi="Arial" w:cs="Arial"/>
          <w:sz w:val="22"/>
          <w:szCs w:val="22"/>
        </w:rPr>
        <w:tab/>
      </w:r>
      <w:r w:rsidR="00843826" w:rsidRPr="000178FE">
        <w:rPr>
          <w:rFonts w:ascii="Arial" w:hAnsi="Arial" w:cs="Arial"/>
          <w:sz w:val="22"/>
          <w:szCs w:val="22"/>
        </w:rPr>
        <w:tab/>
      </w:r>
      <w:r w:rsidR="00EA605F" w:rsidRPr="000178FE">
        <w:rPr>
          <w:rFonts w:ascii="Arial" w:hAnsi="Arial" w:cs="Arial"/>
          <w:sz w:val="22"/>
          <w:szCs w:val="22"/>
        </w:rPr>
        <w:t>John Sexton</w:t>
      </w:r>
    </w:p>
    <w:p w14:paraId="15557973" w14:textId="545795BD" w:rsidR="00A565A8" w:rsidRDefault="00A565A8" w:rsidP="008F19F0">
      <w:pPr>
        <w:pStyle w:val="ListParagraph"/>
        <w:numPr>
          <w:ilvl w:val="0"/>
          <w:numId w:val="26"/>
        </w:numPr>
        <w:rPr>
          <w:rFonts w:ascii="Arial" w:hAnsi="Arial" w:cs="Arial"/>
        </w:rPr>
      </w:pPr>
      <w:r w:rsidRPr="00773B51">
        <w:rPr>
          <w:rFonts w:ascii="Arial" w:hAnsi="Arial" w:cs="Arial"/>
        </w:rPr>
        <w:t xml:space="preserve">Support for Diversity and Inclusion </w:t>
      </w:r>
      <w:r>
        <w:rPr>
          <w:rFonts w:ascii="Arial" w:hAnsi="Arial" w:cs="Arial"/>
        </w:rPr>
        <w:t>– Update</w:t>
      </w:r>
    </w:p>
    <w:p w14:paraId="3F184436" w14:textId="14BDF8BB" w:rsidR="009A006C" w:rsidRPr="00575681" w:rsidRDefault="00575681" w:rsidP="009A006C">
      <w:pPr>
        <w:pStyle w:val="ListParagraph"/>
        <w:ind w:left="2520"/>
        <w:rPr>
          <w:rFonts w:ascii="Arial" w:hAnsi="Arial" w:cs="Arial"/>
          <w:i/>
          <w:iCs/>
        </w:rPr>
      </w:pPr>
      <w:r>
        <w:rPr>
          <w:rFonts w:ascii="Arial" w:hAnsi="Arial" w:cs="Arial"/>
          <w:i/>
          <w:iCs/>
        </w:rPr>
        <w:t>Last month had a couple sessions on generating ideas with the team and making plans for action items going forward.</w:t>
      </w:r>
      <w:r w:rsidR="00404162">
        <w:rPr>
          <w:rFonts w:ascii="Arial" w:hAnsi="Arial" w:cs="Arial"/>
          <w:i/>
          <w:iCs/>
        </w:rPr>
        <w:t xml:space="preserve"> At some point Keelan or Barry to present a more detailed explanation to the board.</w:t>
      </w:r>
    </w:p>
    <w:p w14:paraId="773650BA" w14:textId="56FBDD3F" w:rsidR="009E2D56" w:rsidRDefault="009E2D56" w:rsidP="008F19F0">
      <w:pPr>
        <w:pStyle w:val="ListParagraph"/>
        <w:numPr>
          <w:ilvl w:val="0"/>
          <w:numId w:val="26"/>
        </w:numPr>
        <w:rPr>
          <w:rFonts w:ascii="Arial" w:hAnsi="Arial" w:cs="Arial"/>
        </w:rPr>
      </w:pPr>
      <w:r>
        <w:rPr>
          <w:rFonts w:ascii="Arial" w:hAnsi="Arial" w:cs="Arial"/>
        </w:rPr>
        <w:t xml:space="preserve">Board membership Suspension Policy </w:t>
      </w:r>
      <w:r w:rsidR="00AB7276">
        <w:rPr>
          <w:rFonts w:ascii="Arial" w:hAnsi="Arial" w:cs="Arial"/>
        </w:rPr>
        <w:t>–</w:t>
      </w:r>
      <w:r>
        <w:rPr>
          <w:rFonts w:ascii="Arial" w:hAnsi="Arial" w:cs="Arial"/>
        </w:rPr>
        <w:t xml:space="preserve"> </w:t>
      </w:r>
      <w:r w:rsidR="00FD3954" w:rsidRPr="007C7EF0">
        <w:rPr>
          <w:rFonts w:ascii="Arial" w:hAnsi="Arial" w:cs="Arial"/>
        </w:rPr>
        <w:t>move to By-Laws</w:t>
      </w:r>
      <w:r w:rsidR="00855793">
        <w:rPr>
          <w:rFonts w:ascii="Arial" w:hAnsi="Arial" w:cs="Arial"/>
        </w:rPr>
        <w:t>?</w:t>
      </w:r>
    </w:p>
    <w:p w14:paraId="1763A663" w14:textId="498B9F98" w:rsidR="00404162" w:rsidRPr="00404162" w:rsidRDefault="002345BF" w:rsidP="00404162">
      <w:pPr>
        <w:pStyle w:val="ListParagraph"/>
        <w:ind w:left="2520"/>
        <w:rPr>
          <w:rFonts w:ascii="Arial" w:hAnsi="Arial" w:cs="Arial"/>
          <w:i/>
          <w:iCs/>
        </w:rPr>
      </w:pPr>
      <w:r>
        <w:rPr>
          <w:rFonts w:ascii="Arial" w:hAnsi="Arial" w:cs="Arial"/>
          <w:i/>
          <w:iCs/>
        </w:rPr>
        <w:t>Working with Heath on the right way to move forward.</w:t>
      </w:r>
    </w:p>
    <w:p w14:paraId="55993EF0" w14:textId="0C7663FC" w:rsidR="0024474B" w:rsidRDefault="007C7EF0" w:rsidP="008F19F0">
      <w:pPr>
        <w:pStyle w:val="ListParagraph"/>
        <w:numPr>
          <w:ilvl w:val="0"/>
          <w:numId w:val="26"/>
        </w:numPr>
        <w:rPr>
          <w:rFonts w:ascii="Arial" w:hAnsi="Arial" w:cs="Arial"/>
        </w:rPr>
      </w:pPr>
      <w:r>
        <w:rPr>
          <w:rFonts w:ascii="Arial" w:hAnsi="Arial" w:cs="Arial"/>
        </w:rPr>
        <w:t xml:space="preserve">2020 </w:t>
      </w:r>
      <w:r w:rsidR="0024474B" w:rsidRPr="0024474B">
        <w:rPr>
          <w:rFonts w:ascii="Arial" w:hAnsi="Arial" w:cs="Arial"/>
        </w:rPr>
        <w:t xml:space="preserve">Salary </w:t>
      </w:r>
      <w:r>
        <w:rPr>
          <w:rFonts w:ascii="Arial" w:hAnsi="Arial" w:cs="Arial"/>
        </w:rPr>
        <w:t xml:space="preserve">Analysis </w:t>
      </w:r>
      <w:r w:rsidR="000414BC">
        <w:rPr>
          <w:rFonts w:ascii="Arial" w:hAnsi="Arial" w:cs="Arial"/>
        </w:rPr>
        <w:t>–</w:t>
      </w:r>
      <w:r w:rsidR="0024474B" w:rsidRPr="0024474B">
        <w:rPr>
          <w:rFonts w:ascii="Arial" w:hAnsi="Arial" w:cs="Arial"/>
        </w:rPr>
        <w:t xml:space="preserve"> Update</w:t>
      </w:r>
    </w:p>
    <w:p w14:paraId="34E68540" w14:textId="02FC3CC5" w:rsidR="002345BF" w:rsidRDefault="00E05F53" w:rsidP="002345BF">
      <w:pPr>
        <w:pStyle w:val="ListParagraph"/>
        <w:ind w:left="2520"/>
        <w:rPr>
          <w:rFonts w:ascii="Arial" w:hAnsi="Arial" w:cs="Arial"/>
          <w:i/>
          <w:iCs/>
        </w:rPr>
      </w:pPr>
      <w:r>
        <w:rPr>
          <w:rFonts w:ascii="Arial" w:hAnsi="Arial" w:cs="Arial"/>
          <w:i/>
          <w:iCs/>
        </w:rPr>
        <w:t xml:space="preserve">Two years ago compared Habitat Buffalo salary descriptions to Habitat International and added local non-profit salary data. Identified discrepancies </w:t>
      </w:r>
      <w:r w:rsidR="00C04503">
        <w:rPr>
          <w:rFonts w:ascii="Arial" w:hAnsi="Arial" w:cs="Arial"/>
          <w:i/>
          <w:iCs/>
        </w:rPr>
        <w:t>and Teresa took action on that.</w:t>
      </w:r>
    </w:p>
    <w:p w14:paraId="21B401BF" w14:textId="23200A11" w:rsidR="00C04503" w:rsidRDefault="00C04503" w:rsidP="002345BF">
      <w:pPr>
        <w:pStyle w:val="ListParagraph"/>
        <w:ind w:left="2520"/>
        <w:rPr>
          <w:rFonts w:ascii="Arial" w:hAnsi="Arial" w:cs="Arial"/>
          <w:i/>
          <w:iCs/>
        </w:rPr>
      </w:pPr>
      <w:r>
        <w:rPr>
          <w:rFonts w:ascii="Arial" w:hAnsi="Arial" w:cs="Arial"/>
          <w:i/>
          <w:iCs/>
        </w:rPr>
        <w:t>Received a new survey and are starting to take action on this. Early read is that Habitat Buffalo is not far off, low on the construction side due to demand increase.</w:t>
      </w:r>
    </w:p>
    <w:p w14:paraId="1F2EECD1" w14:textId="4BAE2268" w:rsidR="002E185B" w:rsidRPr="002345BF" w:rsidRDefault="002E185B" w:rsidP="002345BF">
      <w:pPr>
        <w:pStyle w:val="ListParagraph"/>
        <w:ind w:left="2520"/>
        <w:rPr>
          <w:rFonts w:ascii="Arial" w:hAnsi="Arial" w:cs="Arial"/>
          <w:i/>
          <w:iCs/>
        </w:rPr>
      </w:pPr>
      <w:r>
        <w:rPr>
          <w:rFonts w:ascii="Arial" w:hAnsi="Arial" w:cs="Arial"/>
          <w:i/>
          <w:iCs/>
        </w:rPr>
        <w:t>Will continue to work on this and bring this to the finance committee</w:t>
      </w:r>
      <w:r w:rsidR="008E2A51">
        <w:rPr>
          <w:rFonts w:ascii="Arial" w:hAnsi="Arial" w:cs="Arial"/>
          <w:i/>
          <w:iCs/>
        </w:rPr>
        <w:t xml:space="preserve"> first </w:t>
      </w:r>
      <w:r w:rsidR="00A02DCA">
        <w:rPr>
          <w:rFonts w:ascii="Arial" w:hAnsi="Arial" w:cs="Arial"/>
          <w:i/>
          <w:iCs/>
        </w:rPr>
        <w:t xml:space="preserve">to be rolled into the budget </w:t>
      </w:r>
      <w:r w:rsidR="008E2A51">
        <w:rPr>
          <w:rFonts w:ascii="Arial" w:hAnsi="Arial" w:cs="Arial"/>
          <w:i/>
          <w:iCs/>
        </w:rPr>
        <w:t>and then later the board.</w:t>
      </w:r>
    </w:p>
    <w:p w14:paraId="4470A074" w14:textId="726AD814" w:rsidR="000414BC" w:rsidRDefault="000414BC" w:rsidP="008F19F0">
      <w:pPr>
        <w:pStyle w:val="ListParagraph"/>
        <w:numPr>
          <w:ilvl w:val="0"/>
          <w:numId w:val="26"/>
        </w:numPr>
        <w:rPr>
          <w:rFonts w:ascii="Arial" w:hAnsi="Arial" w:cs="Arial"/>
        </w:rPr>
      </w:pPr>
      <w:r>
        <w:rPr>
          <w:rFonts w:ascii="Arial" w:hAnsi="Arial" w:cs="Arial"/>
        </w:rPr>
        <w:t xml:space="preserve">Donor </w:t>
      </w:r>
      <w:r w:rsidR="00605787">
        <w:rPr>
          <w:rFonts w:ascii="Arial" w:hAnsi="Arial" w:cs="Arial"/>
        </w:rPr>
        <w:t xml:space="preserve">Thank You </w:t>
      </w:r>
      <w:r>
        <w:rPr>
          <w:rFonts w:ascii="Arial" w:hAnsi="Arial" w:cs="Arial"/>
        </w:rPr>
        <w:t xml:space="preserve">Calls – Feedback </w:t>
      </w:r>
    </w:p>
    <w:p w14:paraId="07F0717A" w14:textId="22371274" w:rsidR="00A02DCA" w:rsidRDefault="00EB4329" w:rsidP="00A02DCA">
      <w:pPr>
        <w:pStyle w:val="ListParagraph"/>
        <w:ind w:left="2520"/>
        <w:rPr>
          <w:rFonts w:ascii="Arial" w:hAnsi="Arial" w:cs="Arial"/>
          <w:i/>
          <w:iCs/>
        </w:rPr>
      </w:pPr>
      <w:r>
        <w:rPr>
          <w:rFonts w:ascii="Arial" w:hAnsi="Arial" w:cs="Arial"/>
          <w:i/>
          <w:iCs/>
        </w:rPr>
        <w:t>Feedback on how the calls went. John had four calls and spoke to one volunteer who really appreciated the phone call and had a lot of questions as to when the work sites will open back up.</w:t>
      </w:r>
    </w:p>
    <w:p w14:paraId="35CBBE7D" w14:textId="4DABB45E" w:rsidR="00596D69" w:rsidRDefault="00596D69" w:rsidP="00A02DCA">
      <w:pPr>
        <w:pStyle w:val="ListParagraph"/>
        <w:ind w:left="2520"/>
        <w:rPr>
          <w:rFonts w:ascii="Arial" w:hAnsi="Arial" w:cs="Arial"/>
          <w:i/>
          <w:iCs/>
        </w:rPr>
      </w:pPr>
      <w:r>
        <w:rPr>
          <w:rFonts w:ascii="Arial" w:hAnsi="Arial" w:cs="Arial"/>
          <w:i/>
          <w:iCs/>
        </w:rPr>
        <w:t>Chris had four calls and spoke to one recent college grad who donated her used vehicle. She was appreciative of the call and was interested in other opportunities to get involved.</w:t>
      </w:r>
    </w:p>
    <w:p w14:paraId="4F3352DD" w14:textId="1AE2A572" w:rsidR="00596D69" w:rsidRDefault="00031B9C" w:rsidP="00A02DCA">
      <w:pPr>
        <w:pStyle w:val="ListParagraph"/>
        <w:ind w:left="2520"/>
        <w:rPr>
          <w:rFonts w:ascii="Arial" w:hAnsi="Arial" w:cs="Arial"/>
          <w:i/>
          <w:iCs/>
        </w:rPr>
      </w:pPr>
      <w:r>
        <w:rPr>
          <w:rFonts w:ascii="Arial" w:hAnsi="Arial" w:cs="Arial"/>
          <w:i/>
          <w:iCs/>
        </w:rPr>
        <w:t>Susan had four calls. One older woman donates a monthly check as she got involved through her sorority and Susan convinced her to convert to the online monthly donation platform. Another call was with a major donor</w:t>
      </w:r>
      <w:r w:rsidR="004E5652">
        <w:rPr>
          <w:rFonts w:ascii="Arial" w:hAnsi="Arial" w:cs="Arial"/>
          <w:i/>
          <w:iCs/>
        </w:rPr>
        <w:t xml:space="preserve"> which was quick.</w:t>
      </w:r>
    </w:p>
    <w:p w14:paraId="03F1CF19" w14:textId="10FD0DB9" w:rsidR="004E5652" w:rsidRDefault="004E5652" w:rsidP="00A02DCA">
      <w:pPr>
        <w:pStyle w:val="ListParagraph"/>
        <w:ind w:left="2520"/>
        <w:rPr>
          <w:rFonts w:ascii="Arial" w:hAnsi="Arial" w:cs="Arial"/>
          <w:i/>
          <w:iCs/>
        </w:rPr>
      </w:pPr>
      <w:r>
        <w:rPr>
          <w:rFonts w:ascii="Arial" w:hAnsi="Arial" w:cs="Arial"/>
          <w:i/>
          <w:iCs/>
        </w:rPr>
        <w:t>Lynn had four calls and left messages with three.</w:t>
      </w:r>
    </w:p>
    <w:p w14:paraId="00C23672" w14:textId="79288082" w:rsidR="006A33D2" w:rsidRDefault="004E5652" w:rsidP="006A33D2">
      <w:pPr>
        <w:pStyle w:val="ListParagraph"/>
        <w:ind w:left="2520"/>
        <w:rPr>
          <w:rFonts w:ascii="Arial" w:hAnsi="Arial" w:cs="Arial"/>
          <w:i/>
          <w:iCs/>
        </w:rPr>
      </w:pPr>
      <w:r>
        <w:rPr>
          <w:rFonts w:ascii="Arial" w:hAnsi="Arial" w:cs="Arial"/>
          <w:i/>
          <w:iCs/>
        </w:rPr>
        <w:t xml:space="preserve">Errol </w:t>
      </w:r>
      <w:r w:rsidR="006A33D2">
        <w:rPr>
          <w:rFonts w:ascii="Arial" w:hAnsi="Arial" w:cs="Arial"/>
          <w:i/>
          <w:iCs/>
        </w:rPr>
        <w:t>thanked three people through voice messages and left his number to call back (as did everyone but no return calls).</w:t>
      </w:r>
    </w:p>
    <w:p w14:paraId="21D6EC12" w14:textId="00986550" w:rsidR="006A33D2" w:rsidRDefault="006A33D2" w:rsidP="006A33D2">
      <w:pPr>
        <w:pStyle w:val="ListParagraph"/>
        <w:ind w:left="2520"/>
        <w:rPr>
          <w:rFonts w:ascii="Arial" w:hAnsi="Arial" w:cs="Arial"/>
          <w:i/>
          <w:iCs/>
        </w:rPr>
      </w:pPr>
      <w:r>
        <w:rPr>
          <w:rFonts w:ascii="Arial" w:hAnsi="Arial" w:cs="Arial"/>
          <w:i/>
          <w:iCs/>
        </w:rPr>
        <w:t>Jim spoke to all three people, two of whom were long term volunteers</w:t>
      </w:r>
      <w:r w:rsidR="00267A33">
        <w:rPr>
          <w:rFonts w:ascii="Arial" w:hAnsi="Arial" w:cs="Arial"/>
          <w:i/>
          <w:iCs/>
        </w:rPr>
        <w:t xml:space="preserve"> and a recent employee to the organization.</w:t>
      </w:r>
    </w:p>
    <w:p w14:paraId="71737085" w14:textId="53B08B95" w:rsidR="00267A33" w:rsidRPr="006A33D2" w:rsidRDefault="00267A33" w:rsidP="006A33D2">
      <w:pPr>
        <w:pStyle w:val="ListParagraph"/>
        <w:ind w:left="2520"/>
        <w:rPr>
          <w:rFonts w:ascii="Arial" w:hAnsi="Arial" w:cs="Arial"/>
          <w:i/>
          <w:iCs/>
        </w:rPr>
      </w:pPr>
      <w:r>
        <w:rPr>
          <w:rFonts w:ascii="Arial" w:hAnsi="Arial" w:cs="Arial"/>
          <w:i/>
          <w:iCs/>
        </w:rPr>
        <w:t>Precious has asked to send to a different email as she has been having issues.</w:t>
      </w:r>
    </w:p>
    <w:p w14:paraId="350C5711" w14:textId="4DAB05BF" w:rsidR="00A565A8" w:rsidRPr="000178FE" w:rsidRDefault="00A565A8" w:rsidP="00A565A8">
      <w:pPr>
        <w:ind w:left="360"/>
        <w:rPr>
          <w:rFonts w:ascii="Arial" w:hAnsi="Arial" w:cs="Arial"/>
          <w:sz w:val="22"/>
          <w:szCs w:val="22"/>
        </w:rPr>
      </w:pPr>
      <w:r w:rsidRPr="000178FE">
        <w:rPr>
          <w:rFonts w:ascii="Arial" w:hAnsi="Arial" w:cs="Arial"/>
          <w:sz w:val="22"/>
          <w:szCs w:val="22"/>
        </w:rPr>
        <w:t>5:</w:t>
      </w:r>
      <w:r>
        <w:rPr>
          <w:rFonts w:ascii="Arial" w:hAnsi="Arial" w:cs="Arial"/>
          <w:sz w:val="22"/>
          <w:szCs w:val="22"/>
        </w:rPr>
        <w:t>50</w:t>
      </w:r>
      <w:r w:rsidRPr="000178FE">
        <w:rPr>
          <w:rFonts w:ascii="Arial" w:hAnsi="Arial" w:cs="Arial"/>
          <w:sz w:val="22"/>
          <w:szCs w:val="22"/>
        </w:rPr>
        <w:t xml:space="preserve"> PM</w:t>
      </w:r>
      <w:r w:rsidRPr="000178FE">
        <w:rPr>
          <w:rFonts w:ascii="Arial" w:hAnsi="Arial" w:cs="Arial"/>
          <w:sz w:val="22"/>
          <w:szCs w:val="22"/>
        </w:rPr>
        <w:tab/>
      </w:r>
      <w:r w:rsidRPr="000178FE">
        <w:rPr>
          <w:rFonts w:ascii="Arial" w:hAnsi="Arial" w:cs="Arial"/>
          <w:sz w:val="22"/>
          <w:szCs w:val="22"/>
        </w:rPr>
        <w:tab/>
      </w:r>
      <w:r>
        <w:rPr>
          <w:rFonts w:ascii="Arial" w:hAnsi="Arial" w:cs="Arial"/>
          <w:sz w:val="22"/>
          <w:szCs w:val="22"/>
          <w:u w:val="single"/>
        </w:rPr>
        <w:t>Secretary Update</w:t>
      </w:r>
      <w:r w:rsidRPr="000178FE">
        <w:rPr>
          <w:rFonts w:ascii="Arial" w:hAnsi="Arial" w:cs="Arial"/>
          <w:sz w:val="22"/>
          <w:szCs w:val="22"/>
        </w:rPr>
        <w:tab/>
      </w:r>
      <w:r w:rsidRPr="000178FE">
        <w:rPr>
          <w:rFonts w:ascii="Arial" w:hAnsi="Arial" w:cs="Arial"/>
          <w:sz w:val="22"/>
          <w:szCs w:val="22"/>
        </w:rPr>
        <w:tab/>
      </w:r>
      <w:r w:rsidRPr="000178FE">
        <w:rPr>
          <w:rFonts w:ascii="Arial" w:hAnsi="Arial" w:cs="Arial"/>
          <w:sz w:val="22"/>
          <w:szCs w:val="22"/>
        </w:rPr>
        <w:tab/>
      </w:r>
      <w:r w:rsidRPr="000178FE">
        <w:rPr>
          <w:rFonts w:ascii="Arial" w:hAnsi="Arial" w:cs="Arial"/>
          <w:sz w:val="22"/>
          <w:szCs w:val="22"/>
        </w:rPr>
        <w:tab/>
      </w:r>
      <w:r w:rsidRPr="000178FE">
        <w:rPr>
          <w:rFonts w:ascii="Arial" w:hAnsi="Arial" w:cs="Arial"/>
          <w:sz w:val="22"/>
          <w:szCs w:val="22"/>
        </w:rPr>
        <w:tab/>
      </w:r>
      <w:r w:rsidRPr="000178FE">
        <w:rPr>
          <w:rFonts w:ascii="Arial" w:hAnsi="Arial" w:cs="Arial"/>
          <w:sz w:val="22"/>
          <w:szCs w:val="22"/>
        </w:rPr>
        <w:tab/>
      </w:r>
      <w:r w:rsidRPr="000178FE">
        <w:rPr>
          <w:rFonts w:ascii="Arial" w:hAnsi="Arial" w:cs="Arial"/>
          <w:sz w:val="22"/>
          <w:szCs w:val="22"/>
        </w:rPr>
        <w:tab/>
      </w:r>
      <w:r w:rsidR="00FD3954">
        <w:rPr>
          <w:rFonts w:ascii="Arial" w:hAnsi="Arial" w:cs="Arial"/>
          <w:sz w:val="22"/>
          <w:szCs w:val="22"/>
        </w:rPr>
        <w:t>Jill Dintino</w:t>
      </w:r>
    </w:p>
    <w:p w14:paraId="357501FD" w14:textId="6DA67595" w:rsidR="00A565A8" w:rsidRPr="003A6D4D" w:rsidRDefault="00A565A8" w:rsidP="00A565A8">
      <w:pPr>
        <w:pStyle w:val="ListParagraph"/>
        <w:numPr>
          <w:ilvl w:val="0"/>
          <w:numId w:val="19"/>
        </w:numPr>
        <w:rPr>
          <w:rFonts w:ascii="Arial" w:hAnsi="Arial" w:cs="Arial"/>
        </w:rPr>
      </w:pPr>
      <w:r w:rsidRPr="000178FE">
        <w:rPr>
          <w:rFonts w:ascii="Arial" w:hAnsi="Arial" w:cs="Arial"/>
        </w:rPr>
        <w:t>Approval of meeting minutes fro</w:t>
      </w:r>
      <w:r w:rsidR="008F19F0">
        <w:rPr>
          <w:rFonts w:ascii="Arial" w:hAnsi="Arial" w:cs="Arial"/>
        </w:rPr>
        <w:t xml:space="preserve">m </w:t>
      </w:r>
      <w:r w:rsidR="00FD3954">
        <w:rPr>
          <w:rFonts w:ascii="Arial" w:hAnsi="Arial" w:cs="Arial"/>
        </w:rPr>
        <w:t>January</w:t>
      </w:r>
      <w:r>
        <w:rPr>
          <w:rFonts w:ascii="Arial" w:hAnsi="Arial" w:cs="Arial"/>
        </w:rPr>
        <w:t xml:space="preserve"> </w:t>
      </w:r>
      <w:r w:rsidR="00FD3954">
        <w:rPr>
          <w:rFonts w:ascii="Arial" w:hAnsi="Arial" w:cs="Arial"/>
        </w:rPr>
        <w:t>26</w:t>
      </w:r>
      <w:r w:rsidRPr="000178FE">
        <w:rPr>
          <w:rFonts w:ascii="Arial" w:hAnsi="Arial" w:cs="Arial"/>
        </w:rPr>
        <w:t>, 2020</w:t>
      </w:r>
      <w:r w:rsidR="007C7EF0" w:rsidRPr="007C7EF0">
        <w:rPr>
          <w:rFonts w:ascii="Arial" w:hAnsi="Arial" w:cs="Arial"/>
          <w:b/>
          <w:bCs/>
        </w:rPr>
        <w:t xml:space="preserve"> </w:t>
      </w:r>
      <w:r w:rsidR="007C7EF0" w:rsidRPr="007C7EF0">
        <w:rPr>
          <w:rFonts w:ascii="Arial" w:hAnsi="Arial" w:cs="Arial"/>
          <w:u w:val="single"/>
        </w:rPr>
        <w:t>(Vote)</w:t>
      </w:r>
    </w:p>
    <w:p w14:paraId="25F9BC4F" w14:textId="14C3807C" w:rsidR="003A6D4D" w:rsidRPr="003A6D4D" w:rsidRDefault="00CF2882" w:rsidP="003A6D4D">
      <w:pPr>
        <w:pStyle w:val="ListParagraph"/>
        <w:ind w:left="2520"/>
        <w:rPr>
          <w:rFonts w:ascii="Arial" w:hAnsi="Arial" w:cs="Arial"/>
          <w:i/>
          <w:iCs/>
        </w:rPr>
      </w:pPr>
      <w:r>
        <w:rPr>
          <w:rFonts w:ascii="Arial" w:hAnsi="Arial" w:cs="Arial"/>
          <w:i/>
          <w:iCs/>
        </w:rPr>
        <w:lastRenderedPageBreak/>
        <w:t>Jill</w:t>
      </w:r>
      <w:r>
        <w:rPr>
          <w:rFonts w:ascii="Arial" w:hAnsi="Arial" w:cs="Arial"/>
          <w:i/>
          <w:iCs/>
        </w:rPr>
        <w:t xml:space="preserve"> motioned to approve the </w:t>
      </w:r>
      <w:r>
        <w:rPr>
          <w:rFonts w:ascii="Arial" w:hAnsi="Arial" w:cs="Arial"/>
          <w:i/>
          <w:iCs/>
        </w:rPr>
        <w:t>January</w:t>
      </w:r>
      <w:r>
        <w:rPr>
          <w:rFonts w:ascii="Arial" w:hAnsi="Arial" w:cs="Arial"/>
          <w:i/>
          <w:iCs/>
        </w:rPr>
        <w:t xml:space="preserve"> board minutes, </w:t>
      </w:r>
      <w:r w:rsidR="00FA0E95">
        <w:rPr>
          <w:rFonts w:ascii="Arial" w:hAnsi="Arial" w:cs="Arial"/>
          <w:i/>
          <w:iCs/>
        </w:rPr>
        <w:t>Gerry Murak</w:t>
      </w:r>
      <w:r>
        <w:rPr>
          <w:rFonts w:ascii="Arial" w:hAnsi="Arial" w:cs="Arial"/>
          <w:i/>
          <w:iCs/>
        </w:rPr>
        <w:t xml:space="preserve"> 2</w:t>
      </w:r>
      <w:r>
        <w:rPr>
          <w:rFonts w:ascii="Arial" w:hAnsi="Arial" w:cs="Arial"/>
          <w:i/>
          <w:iCs/>
          <w:vertAlign w:val="superscript"/>
        </w:rPr>
        <w:t>nd</w:t>
      </w:r>
      <w:r>
        <w:rPr>
          <w:rFonts w:ascii="Arial" w:hAnsi="Arial" w:cs="Arial"/>
          <w:i/>
          <w:iCs/>
        </w:rPr>
        <w:t xml:space="preserve"> the motion and all approved.</w:t>
      </w:r>
    </w:p>
    <w:p w14:paraId="1E250265" w14:textId="04F0A737" w:rsidR="007C7EF0" w:rsidRDefault="007C7EF0" w:rsidP="00A565A8">
      <w:pPr>
        <w:pStyle w:val="ListParagraph"/>
        <w:numPr>
          <w:ilvl w:val="0"/>
          <w:numId w:val="19"/>
        </w:numPr>
        <w:rPr>
          <w:rFonts w:ascii="Arial" w:hAnsi="Arial" w:cs="Arial"/>
        </w:rPr>
      </w:pPr>
      <w:r>
        <w:rPr>
          <w:rFonts w:ascii="Arial" w:hAnsi="Arial" w:cs="Arial"/>
        </w:rPr>
        <w:t xml:space="preserve">2021 Board Commitment Forms </w:t>
      </w:r>
      <w:r w:rsidR="00FA0E95">
        <w:rPr>
          <w:rFonts w:ascii="Arial" w:hAnsi="Arial" w:cs="Arial"/>
        </w:rPr>
        <w:t>–</w:t>
      </w:r>
      <w:r>
        <w:rPr>
          <w:rFonts w:ascii="Arial" w:hAnsi="Arial" w:cs="Arial"/>
        </w:rPr>
        <w:t xml:space="preserve"> Update</w:t>
      </w:r>
    </w:p>
    <w:p w14:paraId="3C58D7EC" w14:textId="03F61D3F" w:rsidR="00FA0E95" w:rsidRPr="00FA0E95" w:rsidRDefault="004B44EF" w:rsidP="00FA0E95">
      <w:pPr>
        <w:pStyle w:val="ListParagraph"/>
        <w:ind w:left="2520"/>
        <w:rPr>
          <w:rFonts w:ascii="Arial" w:hAnsi="Arial" w:cs="Arial"/>
          <w:i/>
          <w:iCs/>
        </w:rPr>
      </w:pPr>
      <w:r>
        <w:rPr>
          <w:rFonts w:ascii="Arial" w:hAnsi="Arial" w:cs="Arial"/>
          <w:i/>
          <w:iCs/>
        </w:rPr>
        <w:t xml:space="preserve">Stephanie to send an update who still needs to send the commitment forms </w:t>
      </w:r>
      <w:r w:rsidR="006A3DA3">
        <w:rPr>
          <w:rFonts w:ascii="Arial" w:hAnsi="Arial" w:cs="Arial"/>
          <w:i/>
          <w:iCs/>
        </w:rPr>
        <w:t>and a reminder will be sent. Monthly opportunities will be sent out for participation from the board.</w:t>
      </w:r>
    </w:p>
    <w:p w14:paraId="3E1D56C7" w14:textId="77200E55" w:rsidR="005C5AEE" w:rsidRPr="000178FE" w:rsidRDefault="00F471D8" w:rsidP="00EC1588">
      <w:pPr>
        <w:ind w:left="360"/>
        <w:rPr>
          <w:rFonts w:ascii="Arial" w:hAnsi="Arial" w:cs="Arial"/>
          <w:sz w:val="22"/>
          <w:szCs w:val="22"/>
        </w:rPr>
      </w:pPr>
      <w:r>
        <w:rPr>
          <w:rFonts w:ascii="Arial" w:hAnsi="Arial" w:cs="Arial"/>
          <w:sz w:val="22"/>
          <w:szCs w:val="22"/>
        </w:rPr>
        <w:t>6:00</w:t>
      </w:r>
      <w:r w:rsidR="00DE33B0" w:rsidRPr="000178FE">
        <w:rPr>
          <w:rFonts w:ascii="Arial" w:hAnsi="Arial" w:cs="Arial"/>
          <w:sz w:val="22"/>
          <w:szCs w:val="22"/>
        </w:rPr>
        <w:t xml:space="preserve"> </w:t>
      </w:r>
      <w:r w:rsidR="00671F5B" w:rsidRPr="000178FE">
        <w:rPr>
          <w:rFonts w:ascii="Arial" w:hAnsi="Arial" w:cs="Arial"/>
          <w:sz w:val="22"/>
          <w:szCs w:val="22"/>
        </w:rPr>
        <w:t>PM</w:t>
      </w:r>
      <w:r w:rsidR="00671F5B" w:rsidRPr="000178FE">
        <w:rPr>
          <w:rFonts w:ascii="Arial" w:hAnsi="Arial" w:cs="Arial"/>
          <w:sz w:val="22"/>
          <w:szCs w:val="22"/>
        </w:rPr>
        <w:tab/>
      </w:r>
      <w:r w:rsidR="00671F5B" w:rsidRPr="000178FE">
        <w:rPr>
          <w:rFonts w:ascii="Arial" w:hAnsi="Arial" w:cs="Arial"/>
          <w:sz w:val="22"/>
          <w:szCs w:val="22"/>
        </w:rPr>
        <w:tab/>
      </w:r>
      <w:r w:rsidR="005C5AEE" w:rsidRPr="000178FE">
        <w:rPr>
          <w:rFonts w:ascii="Arial" w:hAnsi="Arial" w:cs="Arial"/>
          <w:sz w:val="22"/>
          <w:szCs w:val="22"/>
          <w:u w:val="single"/>
        </w:rPr>
        <w:t>Nominating/Governance</w:t>
      </w:r>
      <w:r w:rsidR="007541C6" w:rsidRPr="000178FE">
        <w:rPr>
          <w:rFonts w:ascii="Arial" w:hAnsi="Arial" w:cs="Arial"/>
          <w:sz w:val="22"/>
          <w:szCs w:val="22"/>
          <w:u w:val="single"/>
        </w:rPr>
        <w:t xml:space="preserve"> </w:t>
      </w:r>
      <w:r w:rsidR="005C5AEE" w:rsidRPr="000178FE">
        <w:rPr>
          <w:rFonts w:ascii="Arial" w:hAnsi="Arial" w:cs="Arial"/>
          <w:sz w:val="22"/>
          <w:szCs w:val="22"/>
          <w:u w:val="single"/>
        </w:rPr>
        <w:t>Committee</w:t>
      </w:r>
      <w:r w:rsidR="007541C6" w:rsidRPr="000178FE">
        <w:rPr>
          <w:rFonts w:ascii="Arial" w:hAnsi="Arial" w:cs="Arial"/>
          <w:sz w:val="22"/>
          <w:szCs w:val="22"/>
        </w:rPr>
        <w:tab/>
      </w:r>
      <w:r w:rsidR="007541C6" w:rsidRPr="000178FE">
        <w:rPr>
          <w:rFonts w:ascii="Arial" w:hAnsi="Arial" w:cs="Arial"/>
          <w:sz w:val="22"/>
          <w:szCs w:val="22"/>
        </w:rPr>
        <w:tab/>
      </w:r>
      <w:r w:rsidR="007541C6" w:rsidRPr="000178FE">
        <w:rPr>
          <w:rFonts w:ascii="Arial" w:hAnsi="Arial" w:cs="Arial"/>
          <w:sz w:val="22"/>
          <w:szCs w:val="22"/>
        </w:rPr>
        <w:tab/>
      </w:r>
      <w:r w:rsidR="00843826" w:rsidRPr="000178FE">
        <w:rPr>
          <w:rFonts w:ascii="Arial" w:hAnsi="Arial" w:cs="Arial"/>
          <w:sz w:val="22"/>
          <w:szCs w:val="22"/>
        </w:rPr>
        <w:tab/>
      </w:r>
      <w:r w:rsidR="00843826" w:rsidRPr="000178FE">
        <w:rPr>
          <w:rFonts w:ascii="Arial" w:hAnsi="Arial" w:cs="Arial"/>
          <w:sz w:val="22"/>
          <w:szCs w:val="22"/>
        </w:rPr>
        <w:tab/>
      </w:r>
      <w:r w:rsidR="005C5AEE" w:rsidRPr="000178FE">
        <w:rPr>
          <w:rFonts w:ascii="Arial" w:hAnsi="Arial" w:cs="Arial"/>
          <w:sz w:val="22"/>
          <w:szCs w:val="22"/>
        </w:rPr>
        <w:t>Heath Szymczak</w:t>
      </w:r>
    </w:p>
    <w:p w14:paraId="1DEA5036" w14:textId="57F5810E" w:rsidR="00773B51" w:rsidRDefault="00773B51" w:rsidP="00773B51">
      <w:pPr>
        <w:pStyle w:val="ListParagraph"/>
        <w:numPr>
          <w:ilvl w:val="0"/>
          <w:numId w:val="9"/>
        </w:numPr>
        <w:rPr>
          <w:rFonts w:ascii="Arial" w:hAnsi="Arial" w:cs="Arial"/>
        </w:rPr>
      </w:pPr>
      <w:r w:rsidRPr="00773B51">
        <w:rPr>
          <w:rFonts w:ascii="Arial" w:hAnsi="Arial" w:cs="Arial"/>
        </w:rPr>
        <w:t>Conflict of Interest form collection</w:t>
      </w:r>
    </w:p>
    <w:p w14:paraId="0064E8BB" w14:textId="5BE27988" w:rsidR="00035F6E" w:rsidRPr="00035F6E" w:rsidRDefault="00035F6E" w:rsidP="00035F6E">
      <w:pPr>
        <w:pStyle w:val="ListParagraph"/>
        <w:ind w:left="2520"/>
        <w:rPr>
          <w:rFonts w:ascii="Arial" w:hAnsi="Arial" w:cs="Arial"/>
          <w:i/>
          <w:iCs/>
        </w:rPr>
      </w:pPr>
      <w:r>
        <w:rPr>
          <w:rFonts w:ascii="Arial" w:hAnsi="Arial" w:cs="Arial"/>
          <w:i/>
          <w:iCs/>
        </w:rPr>
        <w:t>All conflict forms for 2021 are in.</w:t>
      </w:r>
    </w:p>
    <w:p w14:paraId="47DB32F4" w14:textId="77777777" w:rsidR="001A0AD4" w:rsidRDefault="00A565A8" w:rsidP="00D77593">
      <w:pPr>
        <w:pStyle w:val="ListParagraph"/>
        <w:numPr>
          <w:ilvl w:val="0"/>
          <w:numId w:val="9"/>
        </w:numPr>
        <w:rPr>
          <w:rFonts w:ascii="Arial" w:hAnsi="Arial" w:cs="Arial"/>
        </w:rPr>
      </w:pPr>
      <w:r>
        <w:rPr>
          <w:rFonts w:ascii="Arial" w:hAnsi="Arial" w:cs="Arial"/>
        </w:rPr>
        <w:t xml:space="preserve">Board </w:t>
      </w:r>
      <w:r w:rsidR="00773B51" w:rsidRPr="00773B51">
        <w:rPr>
          <w:rFonts w:ascii="Arial" w:hAnsi="Arial" w:cs="Arial"/>
        </w:rPr>
        <w:t>Membership recruiting</w:t>
      </w:r>
      <w:r w:rsidR="00755756" w:rsidRPr="00D77593">
        <w:rPr>
          <w:rFonts w:ascii="Arial" w:hAnsi="Arial" w:cs="Arial"/>
        </w:rPr>
        <w:tab/>
      </w:r>
    </w:p>
    <w:p w14:paraId="44E19237" w14:textId="77777777" w:rsidR="001A0AD4" w:rsidRDefault="001A0AD4" w:rsidP="001A0AD4">
      <w:pPr>
        <w:pStyle w:val="ListParagraph"/>
        <w:ind w:left="2520"/>
        <w:rPr>
          <w:rFonts w:ascii="Arial" w:hAnsi="Arial" w:cs="Arial"/>
          <w:i/>
          <w:iCs/>
        </w:rPr>
      </w:pPr>
      <w:r>
        <w:rPr>
          <w:rFonts w:ascii="Arial" w:hAnsi="Arial" w:cs="Arial"/>
          <w:i/>
          <w:iCs/>
        </w:rPr>
        <w:t>Potential board candidates for discussion and vote today:</w:t>
      </w:r>
    </w:p>
    <w:p w14:paraId="50457DF2" w14:textId="3889B2AE" w:rsidR="00755756" w:rsidRPr="002F1F97" w:rsidRDefault="0061748D" w:rsidP="001A0AD4">
      <w:pPr>
        <w:pStyle w:val="ListParagraph"/>
        <w:numPr>
          <w:ilvl w:val="0"/>
          <w:numId w:val="29"/>
        </w:numPr>
        <w:rPr>
          <w:rFonts w:ascii="Arial" w:hAnsi="Arial" w:cs="Arial"/>
        </w:rPr>
      </w:pPr>
      <w:r>
        <w:rPr>
          <w:rFonts w:ascii="Arial" w:hAnsi="Arial" w:cs="Arial"/>
          <w:i/>
          <w:iCs/>
        </w:rPr>
        <w:t>Michael Bonitatibus</w:t>
      </w:r>
    </w:p>
    <w:p w14:paraId="15987EED" w14:textId="3EEE5916" w:rsidR="002F1F97" w:rsidRPr="002F1F97" w:rsidRDefault="002F1F97" w:rsidP="001A0AD4">
      <w:pPr>
        <w:pStyle w:val="ListParagraph"/>
        <w:numPr>
          <w:ilvl w:val="0"/>
          <w:numId w:val="29"/>
        </w:numPr>
        <w:rPr>
          <w:rFonts w:ascii="Arial" w:hAnsi="Arial" w:cs="Arial"/>
        </w:rPr>
      </w:pPr>
      <w:r>
        <w:rPr>
          <w:rFonts w:ascii="Arial" w:hAnsi="Arial" w:cs="Arial"/>
          <w:i/>
          <w:iCs/>
        </w:rPr>
        <w:t>Jody Galvin</w:t>
      </w:r>
    </w:p>
    <w:p w14:paraId="7B7A391E" w14:textId="16D2193A" w:rsidR="006F36D2" w:rsidRPr="006F36D2" w:rsidRDefault="002F1F97" w:rsidP="006F36D2">
      <w:pPr>
        <w:pStyle w:val="ListParagraph"/>
        <w:numPr>
          <w:ilvl w:val="0"/>
          <w:numId w:val="29"/>
        </w:numPr>
        <w:rPr>
          <w:rFonts w:ascii="Arial" w:hAnsi="Arial" w:cs="Arial"/>
        </w:rPr>
      </w:pPr>
      <w:r>
        <w:rPr>
          <w:rFonts w:ascii="Arial" w:hAnsi="Arial" w:cs="Arial"/>
          <w:i/>
          <w:iCs/>
        </w:rPr>
        <w:t>Miguel Santos</w:t>
      </w:r>
    </w:p>
    <w:p w14:paraId="151E938D" w14:textId="7FB42E47" w:rsidR="006F36D2" w:rsidRPr="006F36D2" w:rsidRDefault="006F36D2" w:rsidP="006F36D2">
      <w:pPr>
        <w:pStyle w:val="ListParagraph"/>
        <w:ind w:left="2880"/>
        <w:rPr>
          <w:rFonts w:ascii="Arial" w:hAnsi="Arial" w:cs="Arial"/>
        </w:rPr>
      </w:pPr>
      <w:r>
        <w:rPr>
          <w:rFonts w:ascii="Arial" w:hAnsi="Arial" w:cs="Arial"/>
          <w:i/>
          <w:iCs/>
        </w:rPr>
        <w:t xml:space="preserve">Heath motioned to approve all three candidates for board acceptance, </w:t>
      </w:r>
      <w:r w:rsidR="0011578E">
        <w:rPr>
          <w:rFonts w:ascii="Arial" w:hAnsi="Arial" w:cs="Arial"/>
          <w:i/>
          <w:iCs/>
        </w:rPr>
        <w:t>Errol Douglas</w:t>
      </w:r>
      <w:r w:rsidR="0011578E">
        <w:rPr>
          <w:rFonts w:ascii="Arial" w:hAnsi="Arial" w:cs="Arial"/>
          <w:i/>
          <w:iCs/>
        </w:rPr>
        <w:t xml:space="preserve"> 2</w:t>
      </w:r>
      <w:r w:rsidR="0011578E">
        <w:rPr>
          <w:rFonts w:ascii="Arial" w:hAnsi="Arial" w:cs="Arial"/>
          <w:i/>
          <w:iCs/>
          <w:vertAlign w:val="superscript"/>
        </w:rPr>
        <w:t>nd</w:t>
      </w:r>
      <w:r w:rsidR="0011578E">
        <w:rPr>
          <w:rFonts w:ascii="Arial" w:hAnsi="Arial" w:cs="Arial"/>
          <w:i/>
          <w:iCs/>
        </w:rPr>
        <w:t xml:space="preserve"> the motion and all approved.</w:t>
      </w:r>
      <w:r w:rsidR="000367B1">
        <w:rPr>
          <w:rFonts w:ascii="Arial" w:hAnsi="Arial" w:cs="Arial"/>
          <w:i/>
          <w:iCs/>
        </w:rPr>
        <w:t xml:space="preserve"> Heath will get them lined up with orientation. The handbook needs to be updated beforehand. </w:t>
      </w:r>
      <w:r w:rsidR="00BE33B6">
        <w:rPr>
          <w:rFonts w:ascii="Arial" w:hAnsi="Arial" w:cs="Arial"/>
          <w:i/>
          <w:iCs/>
        </w:rPr>
        <w:t>Board membership is up to 18 people with the original goal being 19.</w:t>
      </w:r>
    </w:p>
    <w:p w14:paraId="68A09500" w14:textId="683DF24A" w:rsidR="00E40A92" w:rsidRPr="000178FE" w:rsidRDefault="00D87090" w:rsidP="002F5F6F">
      <w:pPr>
        <w:ind w:left="360"/>
        <w:rPr>
          <w:rFonts w:ascii="Arial" w:hAnsi="Arial" w:cs="Arial"/>
          <w:sz w:val="22"/>
          <w:szCs w:val="22"/>
        </w:rPr>
      </w:pPr>
      <w:r w:rsidRPr="000178FE">
        <w:rPr>
          <w:rFonts w:ascii="Arial" w:hAnsi="Arial" w:cs="Arial"/>
          <w:sz w:val="22"/>
          <w:szCs w:val="22"/>
        </w:rPr>
        <w:t>6:</w:t>
      </w:r>
      <w:r w:rsidR="00F471D8">
        <w:rPr>
          <w:rFonts w:ascii="Arial" w:hAnsi="Arial" w:cs="Arial"/>
          <w:sz w:val="22"/>
          <w:szCs w:val="22"/>
        </w:rPr>
        <w:t>2</w:t>
      </w:r>
      <w:r w:rsidR="00B54FC6">
        <w:rPr>
          <w:rFonts w:ascii="Arial" w:hAnsi="Arial" w:cs="Arial"/>
          <w:sz w:val="22"/>
          <w:szCs w:val="22"/>
        </w:rPr>
        <w:t>0</w:t>
      </w:r>
      <w:r w:rsidR="005C5AEE" w:rsidRPr="000178FE">
        <w:rPr>
          <w:rFonts w:ascii="Arial" w:hAnsi="Arial" w:cs="Arial"/>
          <w:sz w:val="22"/>
          <w:szCs w:val="22"/>
        </w:rPr>
        <w:t xml:space="preserve"> PM</w:t>
      </w:r>
      <w:r w:rsidR="0082765D" w:rsidRPr="000178FE">
        <w:rPr>
          <w:rFonts w:ascii="Arial" w:hAnsi="Arial" w:cs="Arial"/>
          <w:sz w:val="22"/>
          <w:szCs w:val="22"/>
        </w:rPr>
        <w:tab/>
      </w:r>
      <w:r w:rsidR="005C5AEE" w:rsidRPr="000178FE">
        <w:rPr>
          <w:rFonts w:ascii="Arial" w:hAnsi="Arial" w:cs="Arial"/>
          <w:sz w:val="22"/>
          <w:szCs w:val="22"/>
        </w:rPr>
        <w:tab/>
      </w:r>
      <w:r w:rsidR="004F4B4A" w:rsidRPr="000178FE">
        <w:rPr>
          <w:rFonts w:ascii="Arial" w:hAnsi="Arial" w:cs="Arial"/>
          <w:sz w:val="22"/>
          <w:szCs w:val="22"/>
          <w:u w:val="single"/>
        </w:rPr>
        <w:t>Finance Committee</w:t>
      </w:r>
      <w:r w:rsidR="006065A8" w:rsidRPr="000178FE">
        <w:rPr>
          <w:rFonts w:ascii="Arial" w:hAnsi="Arial" w:cs="Arial"/>
          <w:sz w:val="22"/>
          <w:szCs w:val="22"/>
        </w:rPr>
        <w:tab/>
      </w:r>
      <w:r w:rsidR="006065A8" w:rsidRPr="000178FE">
        <w:rPr>
          <w:rFonts w:ascii="Arial" w:hAnsi="Arial" w:cs="Arial"/>
          <w:sz w:val="22"/>
          <w:szCs w:val="22"/>
        </w:rPr>
        <w:tab/>
      </w:r>
      <w:r w:rsidR="006065A8" w:rsidRPr="000178FE">
        <w:rPr>
          <w:rFonts w:ascii="Arial" w:hAnsi="Arial" w:cs="Arial"/>
          <w:sz w:val="22"/>
          <w:szCs w:val="22"/>
        </w:rPr>
        <w:tab/>
      </w:r>
      <w:r w:rsidR="006065A8" w:rsidRPr="000178FE">
        <w:rPr>
          <w:rFonts w:ascii="Arial" w:hAnsi="Arial" w:cs="Arial"/>
          <w:sz w:val="22"/>
          <w:szCs w:val="22"/>
        </w:rPr>
        <w:tab/>
      </w:r>
      <w:r w:rsidR="006065A8" w:rsidRPr="000178FE">
        <w:rPr>
          <w:rFonts w:ascii="Arial" w:hAnsi="Arial" w:cs="Arial"/>
          <w:sz w:val="22"/>
          <w:szCs w:val="22"/>
        </w:rPr>
        <w:tab/>
      </w:r>
      <w:r w:rsidR="006065A8" w:rsidRPr="000178FE">
        <w:rPr>
          <w:rFonts w:ascii="Arial" w:hAnsi="Arial" w:cs="Arial"/>
          <w:sz w:val="22"/>
          <w:szCs w:val="22"/>
        </w:rPr>
        <w:tab/>
      </w:r>
      <w:r w:rsidR="006065A8" w:rsidRPr="000178FE">
        <w:rPr>
          <w:rFonts w:ascii="Arial" w:hAnsi="Arial" w:cs="Arial"/>
          <w:sz w:val="22"/>
          <w:szCs w:val="22"/>
        </w:rPr>
        <w:tab/>
      </w:r>
      <w:r w:rsidR="00773B51" w:rsidRPr="00773B51">
        <w:rPr>
          <w:rFonts w:ascii="Arial" w:eastAsia="Calibri" w:hAnsi="Arial" w:cs="Arial"/>
          <w:sz w:val="22"/>
          <w:szCs w:val="22"/>
        </w:rPr>
        <w:t>Mike Schaffstall</w:t>
      </w:r>
    </w:p>
    <w:p w14:paraId="6108D179" w14:textId="2A31E9C3" w:rsidR="00AB7276" w:rsidRDefault="00AB7276" w:rsidP="00773B51">
      <w:pPr>
        <w:pStyle w:val="ListParagraph"/>
        <w:numPr>
          <w:ilvl w:val="0"/>
          <w:numId w:val="16"/>
        </w:numPr>
        <w:rPr>
          <w:rFonts w:ascii="Arial" w:hAnsi="Arial" w:cs="Arial"/>
        </w:rPr>
      </w:pPr>
      <w:r>
        <w:rPr>
          <w:rFonts w:ascii="Arial" w:hAnsi="Arial" w:cs="Arial"/>
        </w:rPr>
        <w:t>Financial Statement and Updated Cash Flow</w:t>
      </w:r>
    </w:p>
    <w:p w14:paraId="17480A0F" w14:textId="4031A72D" w:rsidR="00692AFC" w:rsidRDefault="00773B51" w:rsidP="00692AFC">
      <w:pPr>
        <w:pStyle w:val="ListParagraph"/>
        <w:numPr>
          <w:ilvl w:val="1"/>
          <w:numId w:val="16"/>
        </w:numPr>
        <w:rPr>
          <w:rFonts w:ascii="Arial" w:hAnsi="Arial" w:cs="Arial"/>
        </w:rPr>
      </w:pPr>
      <w:r w:rsidRPr="00773B51">
        <w:rPr>
          <w:rFonts w:ascii="Arial" w:hAnsi="Arial" w:cs="Arial"/>
        </w:rPr>
        <w:t>3-year budget refresh</w:t>
      </w:r>
      <w:r w:rsidR="00AB7276">
        <w:rPr>
          <w:rFonts w:ascii="Arial" w:hAnsi="Arial" w:cs="Arial"/>
        </w:rPr>
        <w:t xml:space="preserve"> – delayed </w:t>
      </w:r>
    </w:p>
    <w:p w14:paraId="4BE74A28" w14:textId="03F530BB" w:rsidR="00692AFC" w:rsidRDefault="00692AFC" w:rsidP="00692AFC">
      <w:pPr>
        <w:pStyle w:val="ListParagraph"/>
        <w:ind w:left="3240"/>
        <w:rPr>
          <w:rFonts w:ascii="Arial" w:hAnsi="Arial" w:cs="Arial"/>
          <w:i/>
          <w:iCs/>
        </w:rPr>
      </w:pPr>
      <w:r>
        <w:rPr>
          <w:rFonts w:ascii="Arial" w:hAnsi="Arial" w:cs="Arial"/>
          <w:i/>
          <w:iCs/>
        </w:rPr>
        <w:t xml:space="preserve">Historically </w:t>
      </w:r>
      <w:r w:rsidR="0013555A">
        <w:rPr>
          <w:rFonts w:ascii="Arial" w:hAnsi="Arial" w:cs="Arial"/>
          <w:i/>
          <w:iCs/>
        </w:rPr>
        <w:t>started to look out three years to see where we are going with year one more concrete and two years more of an estimate. We have backed off this during COVID as it’s not reasonable estimates until we get to a new normal.</w:t>
      </w:r>
    </w:p>
    <w:p w14:paraId="705B1D91" w14:textId="70B9DF51" w:rsidR="0013555A" w:rsidRDefault="0013555A" w:rsidP="00692AFC">
      <w:pPr>
        <w:pStyle w:val="ListParagraph"/>
        <w:ind w:left="3240"/>
        <w:rPr>
          <w:rFonts w:ascii="Arial" w:hAnsi="Arial" w:cs="Arial"/>
          <w:i/>
          <w:iCs/>
        </w:rPr>
      </w:pPr>
      <w:r>
        <w:rPr>
          <w:rFonts w:ascii="Arial" w:hAnsi="Arial" w:cs="Arial"/>
          <w:i/>
          <w:iCs/>
        </w:rPr>
        <w:t>Have a new finance person on staff who just started this past week.</w:t>
      </w:r>
    </w:p>
    <w:p w14:paraId="25B918C5" w14:textId="4F421970" w:rsidR="00F91DF8" w:rsidRPr="00692AFC" w:rsidRDefault="00F91DF8" w:rsidP="00692AFC">
      <w:pPr>
        <w:pStyle w:val="ListParagraph"/>
        <w:ind w:left="3240"/>
        <w:rPr>
          <w:rFonts w:ascii="Arial" w:hAnsi="Arial" w:cs="Arial"/>
          <w:i/>
          <w:iCs/>
        </w:rPr>
      </w:pPr>
      <w:r>
        <w:rPr>
          <w:rFonts w:ascii="Arial" w:hAnsi="Arial" w:cs="Arial"/>
          <w:i/>
          <w:iCs/>
        </w:rPr>
        <w:t xml:space="preserve">Budget season coming up next month. The staff puts together a draft </w:t>
      </w:r>
      <w:r w:rsidR="005832C2">
        <w:rPr>
          <w:rFonts w:ascii="Arial" w:hAnsi="Arial" w:cs="Arial"/>
          <w:i/>
          <w:iCs/>
        </w:rPr>
        <w:t>that the finance committee will review and ready to present to the board during the May meeting to approve in the June board meeting.</w:t>
      </w:r>
    </w:p>
    <w:p w14:paraId="70880A2F" w14:textId="637E7713" w:rsidR="00AB7276" w:rsidRDefault="00773B51" w:rsidP="00773B51">
      <w:pPr>
        <w:pStyle w:val="ListParagraph"/>
        <w:numPr>
          <w:ilvl w:val="0"/>
          <w:numId w:val="16"/>
        </w:numPr>
        <w:rPr>
          <w:rFonts w:ascii="Arial" w:hAnsi="Arial" w:cs="Arial"/>
        </w:rPr>
      </w:pPr>
      <w:r w:rsidRPr="00773B51">
        <w:rPr>
          <w:rFonts w:ascii="Arial" w:hAnsi="Arial" w:cs="Arial"/>
        </w:rPr>
        <w:t>Restore/Facilities Strategy creatio</w:t>
      </w:r>
      <w:r>
        <w:rPr>
          <w:rFonts w:ascii="Arial" w:hAnsi="Arial" w:cs="Arial"/>
        </w:rPr>
        <w:t>n</w:t>
      </w:r>
      <w:r w:rsidR="008F19F0">
        <w:rPr>
          <w:rFonts w:ascii="Arial" w:hAnsi="Arial" w:cs="Arial"/>
        </w:rPr>
        <w:t xml:space="preserve"> – U</w:t>
      </w:r>
      <w:r w:rsidR="00605787">
        <w:rPr>
          <w:rFonts w:ascii="Arial" w:hAnsi="Arial" w:cs="Arial"/>
        </w:rPr>
        <w:t>pdate</w:t>
      </w:r>
    </w:p>
    <w:p w14:paraId="05AAFDB4" w14:textId="5639E69F" w:rsidR="007F49F4" w:rsidRPr="007F49F4" w:rsidRDefault="007F49F4" w:rsidP="007F49F4">
      <w:pPr>
        <w:pStyle w:val="ListParagraph"/>
        <w:ind w:left="2520"/>
        <w:rPr>
          <w:rFonts w:ascii="Arial" w:hAnsi="Arial" w:cs="Arial"/>
          <w:i/>
          <w:iCs/>
        </w:rPr>
      </w:pPr>
      <w:r>
        <w:rPr>
          <w:rFonts w:ascii="Arial" w:hAnsi="Arial" w:cs="Arial"/>
          <w:i/>
          <w:iCs/>
        </w:rPr>
        <w:t xml:space="preserve">Have been meeting since the summer 2020 and have a great committee with a combination of staff and volunteers. The committee is at the point now </w:t>
      </w:r>
      <w:r w:rsidR="000724A0">
        <w:rPr>
          <w:rFonts w:ascii="Arial" w:hAnsi="Arial" w:cs="Arial"/>
          <w:i/>
          <w:iCs/>
        </w:rPr>
        <w:t>to get pricing on what it would look like if Habitat added or relocated a restore. Did contract a broker who is starting to look at live sites for data on pricing.</w:t>
      </w:r>
    </w:p>
    <w:p w14:paraId="2C3219C2" w14:textId="0831FD18" w:rsidR="00F33844" w:rsidRDefault="00AB7276" w:rsidP="00773B51">
      <w:pPr>
        <w:pStyle w:val="ListParagraph"/>
        <w:numPr>
          <w:ilvl w:val="0"/>
          <w:numId w:val="16"/>
        </w:numPr>
        <w:rPr>
          <w:rFonts w:ascii="Arial" w:hAnsi="Arial" w:cs="Arial"/>
        </w:rPr>
      </w:pPr>
      <w:r>
        <w:rPr>
          <w:rFonts w:ascii="Arial" w:hAnsi="Arial" w:cs="Arial"/>
        </w:rPr>
        <w:t>Banking Relationship Analysis</w:t>
      </w:r>
      <w:r w:rsidR="008F19F0">
        <w:rPr>
          <w:rFonts w:ascii="Arial" w:hAnsi="Arial" w:cs="Arial"/>
        </w:rPr>
        <w:t xml:space="preserve"> </w:t>
      </w:r>
      <w:r w:rsidR="00F33844">
        <w:rPr>
          <w:rFonts w:ascii="Arial" w:hAnsi="Arial" w:cs="Arial"/>
        </w:rPr>
        <w:t>–</w:t>
      </w:r>
      <w:r>
        <w:rPr>
          <w:rFonts w:ascii="Arial" w:hAnsi="Arial" w:cs="Arial"/>
        </w:rPr>
        <w:t xml:space="preserve"> </w:t>
      </w:r>
      <w:r w:rsidR="00605787">
        <w:rPr>
          <w:rFonts w:ascii="Arial" w:hAnsi="Arial" w:cs="Arial"/>
        </w:rPr>
        <w:t>Update</w:t>
      </w:r>
    </w:p>
    <w:p w14:paraId="7C07FE3D" w14:textId="09807D75" w:rsidR="00DD40FB" w:rsidRPr="006B1811" w:rsidRDefault="00710FCD" w:rsidP="006B1811">
      <w:pPr>
        <w:pStyle w:val="ListParagraph"/>
        <w:ind w:left="2520"/>
        <w:rPr>
          <w:rFonts w:ascii="Arial" w:hAnsi="Arial" w:cs="Arial"/>
          <w:i/>
          <w:iCs/>
        </w:rPr>
      </w:pPr>
      <w:r>
        <w:rPr>
          <w:rFonts w:ascii="Arial" w:hAnsi="Arial" w:cs="Arial"/>
          <w:i/>
          <w:iCs/>
        </w:rPr>
        <w:t xml:space="preserve">Susan brought up a balloon payment </w:t>
      </w:r>
      <w:r w:rsidR="009516CE">
        <w:rPr>
          <w:rFonts w:ascii="Arial" w:hAnsi="Arial" w:cs="Arial"/>
          <w:i/>
          <w:iCs/>
        </w:rPr>
        <w:t>is coming up. There was a suggestion to consider refinancing and examine new relationships if there are better opportunities.</w:t>
      </w:r>
      <w:r w:rsidR="006B1811">
        <w:rPr>
          <w:rFonts w:ascii="Arial" w:hAnsi="Arial" w:cs="Arial"/>
          <w:i/>
          <w:iCs/>
        </w:rPr>
        <w:t xml:space="preserve"> No service issue </w:t>
      </w:r>
      <w:r w:rsidR="00F516E2">
        <w:rPr>
          <w:rFonts w:ascii="Arial" w:hAnsi="Arial" w:cs="Arial"/>
          <w:i/>
          <w:iCs/>
        </w:rPr>
        <w:t>but other banks may give more support.</w:t>
      </w:r>
      <w:r w:rsidR="006B400A" w:rsidRPr="006B1811">
        <w:rPr>
          <w:rFonts w:ascii="Arial" w:hAnsi="Arial" w:cs="Arial"/>
        </w:rPr>
        <w:tab/>
      </w:r>
      <w:r w:rsidR="006B400A" w:rsidRPr="006B1811">
        <w:rPr>
          <w:rFonts w:ascii="Arial" w:hAnsi="Arial" w:cs="Arial"/>
        </w:rPr>
        <w:tab/>
      </w:r>
    </w:p>
    <w:p w14:paraId="5AD2E249" w14:textId="7F30E91B" w:rsidR="007F099F" w:rsidRPr="000178FE" w:rsidRDefault="00994BA6" w:rsidP="007F099F">
      <w:pPr>
        <w:ind w:left="360"/>
        <w:rPr>
          <w:rFonts w:ascii="Arial" w:hAnsi="Arial" w:cs="Arial"/>
          <w:sz w:val="22"/>
          <w:szCs w:val="22"/>
        </w:rPr>
      </w:pPr>
      <w:r w:rsidRPr="000178FE">
        <w:rPr>
          <w:rFonts w:ascii="Arial" w:hAnsi="Arial" w:cs="Arial"/>
          <w:sz w:val="22"/>
          <w:szCs w:val="22"/>
        </w:rPr>
        <w:t>6:</w:t>
      </w:r>
      <w:r w:rsidR="00F471D8">
        <w:rPr>
          <w:rFonts w:ascii="Arial" w:hAnsi="Arial" w:cs="Arial"/>
          <w:sz w:val="22"/>
          <w:szCs w:val="22"/>
        </w:rPr>
        <w:t>4</w:t>
      </w:r>
      <w:r w:rsidR="00EC1588" w:rsidRPr="000178FE">
        <w:rPr>
          <w:rFonts w:ascii="Arial" w:hAnsi="Arial" w:cs="Arial"/>
          <w:sz w:val="22"/>
          <w:szCs w:val="22"/>
        </w:rPr>
        <w:t>0</w:t>
      </w:r>
      <w:r w:rsidR="00D71DB4" w:rsidRPr="000178FE">
        <w:rPr>
          <w:rFonts w:ascii="Arial" w:hAnsi="Arial" w:cs="Arial"/>
          <w:sz w:val="22"/>
          <w:szCs w:val="22"/>
        </w:rPr>
        <w:t xml:space="preserve"> </w:t>
      </w:r>
      <w:r w:rsidR="00EA605F" w:rsidRPr="000178FE">
        <w:rPr>
          <w:rFonts w:ascii="Arial" w:hAnsi="Arial" w:cs="Arial"/>
          <w:sz w:val="22"/>
          <w:szCs w:val="22"/>
        </w:rPr>
        <w:t>PM</w:t>
      </w:r>
      <w:r w:rsidR="0082765D" w:rsidRPr="000178FE">
        <w:rPr>
          <w:rFonts w:ascii="Arial" w:hAnsi="Arial" w:cs="Arial"/>
          <w:sz w:val="22"/>
          <w:szCs w:val="22"/>
        </w:rPr>
        <w:tab/>
      </w:r>
      <w:r w:rsidR="00EA605F" w:rsidRPr="000178FE">
        <w:rPr>
          <w:rFonts w:ascii="Arial" w:hAnsi="Arial" w:cs="Arial"/>
          <w:sz w:val="22"/>
          <w:szCs w:val="22"/>
        </w:rPr>
        <w:tab/>
      </w:r>
      <w:r w:rsidR="00EA605F" w:rsidRPr="000178FE">
        <w:rPr>
          <w:rFonts w:ascii="Arial" w:hAnsi="Arial" w:cs="Arial"/>
          <w:sz w:val="22"/>
          <w:szCs w:val="22"/>
          <w:u w:val="single"/>
        </w:rPr>
        <w:t>Executive Director Report</w:t>
      </w:r>
      <w:r w:rsidR="00542765">
        <w:rPr>
          <w:rFonts w:ascii="Arial" w:hAnsi="Arial" w:cs="Arial"/>
          <w:sz w:val="22"/>
          <w:szCs w:val="22"/>
          <w:u w:val="single"/>
        </w:rPr>
        <w:t>s</w:t>
      </w:r>
      <w:r w:rsidR="00EA605F" w:rsidRPr="000178FE">
        <w:rPr>
          <w:rFonts w:ascii="Arial" w:hAnsi="Arial" w:cs="Arial"/>
          <w:sz w:val="22"/>
          <w:szCs w:val="22"/>
        </w:rPr>
        <w:t xml:space="preserve"> </w:t>
      </w:r>
      <w:r w:rsidR="00A82B3C" w:rsidRPr="000178FE">
        <w:rPr>
          <w:rFonts w:ascii="Arial" w:hAnsi="Arial" w:cs="Arial"/>
          <w:sz w:val="22"/>
          <w:szCs w:val="22"/>
        </w:rPr>
        <w:tab/>
      </w:r>
      <w:r w:rsidR="00A82B3C" w:rsidRPr="000178FE">
        <w:rPr>
          <w:rFonts w:ascii="Arial" w:hAnsi="Arial" w:cs="Arial"/>
          <w:sz w:val="22"/>
          <w:szCs w:val="22"/>
        </w:rPr>
        <w:tab/>
      </w:r>
      <w:r w:rsidR="00A82B3C" w:rsidRPr="000178FE">
        <w:rPr>
          <w:rFonts w:ascii="Arial" w:hAnsi="Arial" w:cs="Arial"/>
          <w:sz w:val="22"/>
          <w:szCs w:val="22"/>
        </w:rPr>
        <w:tab/>
      </w:r>
      <w:r w:rsidR="00A82B3C" w:rsidRPr="000178FE">
        <w:rPr>
          <w:rFonts w:ascii="Arial" w:hAnsi="Arial" w:cs="Arial"/>
          <w:sz w:val="22"/>
          <w:szCs w:val="22"/>
        </w:rPr>
        <w:tab/>
      </w:r>
      <w:r w:rsidR="00A82B3C" w:rsidRPr="000178FE">
        <w:rPr>
          <w:rFonts w:ascii="Arial" w:hAnsi="Arial" w:cs="Arial"/>
          <w:sz w:val="22"/>
          <w:szCs w:val="22"/>
        </w:rPr>
        <w:tab/>
      </w:r>
      <w:r w:rsidR="006065A8" w:rsidRPr="000178FE">
        <w:rPr>
          <w:rFonts w:ascii="Arial" w:hAnsi="Arial" w:cs="Arial"/>
          <w:sz w:val="22"/>
          <w:szCs w:val="22"/>
        </w:rPr>
        <w:tab/>
      </w:r>
      <w:r w:rsidR="006065A8" w:rsidRPr="000178FE">
        <w:rPr>
          <w:rFonts w:ascii="Arial" w:hAnsi="Arial" w:cs="Arial"/>
          <w:sz w:val="22"/>
          <w:szCs w:val="22"/>
        </w:rPr>
        <w:tab/>
      </w:r>
      <w:r w:rsidR="006065A8" w:rsidRPr="000178FE">
        <w:rPr>
          <w:rFonts w:ascii="Arial" w:hAnsi="Arial" w:cs="Arial"/>
          <w:sz w:val="22"/>
          <w:szCs w:val="22"/>
        </w:rPr>
        <w:tab/>
      </w:r>
    </w:p>
    <w:p w14:paraId="60513E4F" w14:textId="77777777" w:rsidR="00DB66FA" w:rsidRPr="000178FE" w:rsidRDefault="00DB66FA" w:rsidP="00DB66FA">
      <w:pPr>
        <w:pStyle w:val="ListParagraph"/>
        <w:numPr>
          <w:ilvl w:val="0"/>
          <w:numId w:val="20"/>
        </w:numPr>
        <w:rPr>
          <w:rFonts w:ascii="Arial" w:hAnsi="Arial" w:cs="Arial"/>
        </w:rPr>
      </w:pPr>
      <w:r w:rsidRPr="000178FE">
        <w:rPr>
          <w:rFonts w:ascii="Arial" w:hAnsi="Arial" w:cs="Arial"/>
        </w:rPr>
        <w:t>Development Committee Update</w:t>
      </w:r>
      <w:r w:rsidRPr="000178FE">
        <w:rPr>
          <w:rFonts w:ascii="Arial" w:hAnsi="Arial" w:cs="Arial"/>
        </w:rPr>
        <w:tab/>
      </w:r>
      <w:r w:rsidRPr="000178FE">
        <w:rPr>
          <w:rFonts w:ascii="Arial" w:hAnsi="Arial" w:cs="Arial"/>
        </w:rPr>
        <w:tab/>
      </w:r>
      <w:r w:rsidRPr="000178FE">
        <w:rPr>
          <w:rFonts w:ascii="Arial" w:hAnsi="Arial" w:cs="Arial"/>
        </w:rPr>
        <w:tab/>
      </w:r>
      <w:r w:rsidRPr="000178FE">
        <w:rPr>
          <w:rFonts w:ascii="Arial" w:hAnsi="Arial" w:cs="Arial"/>
        </w:rPr>
        <w:tab/>
      </w:r>
      <w:r w:rsidRPr="000178FE">
        <w:rPr>
          <w:rFonts w:ascii="Arial" w:hAnsi="Arial" w:cs="Arial"/>
        </w:rPr>
        <w:tab/>
        <w:t>Stephanie Lawson</w:t>
      </w:r>
    </w:p>
    <w:p w14:paraId="3D11998B" w14:textId="297AFB62" w:rsidR="008E4BBA" w:rsidRDefault="00542765" w:rsidP="008E4BBA">
      <w:pPr>
        <w:pStyle w:val="ListParagraph"/>
        <w:numPr>
          <w:ilvl w:val="1"/>
          <w:numId w:val="24"/>
        </w:numPr>
        <w:ind w:left="2880"/>
        <w:rPr>
          <w:rFonts w:ascii="Arial" w:hAnsi="Arial" w:cs="Arial"/>
        </w:rPr>
      </w:pPr>
      <w:r>
        <w:rPr>
          <w:rFonts w:ascii="Arial" w:hAnsi="Arial" w:cs="Arial"/>
        </w:rPr>
        <w:t>Donor Thank you calls</w:t>
      </w:r>
    </w:p>
    <w:p w14:paraId="6E0A9812" w14:textId="751F2499" w:rsidR="008E4BBA" w:rsidRPr="008E4BBA" w:rsidRDefault="008E4BBA" w:rsidP="008E4BBA">
      <w:pPr>
        <w:pStyle w:val="ListParagraph"/>
        <w:ind w:left="2880"/>
        <w:rPr>
          <w:rFonts w:ascii="Arial" w:hAnsi="Arial" w:cs="Arial"/>
          <w:i/>
          <w:iCs/>
        </w:rPr>
      </w:pPr>
      <w:r>
        <w:rPr>
          <w:rFonts w:ascii="Arial" w:hAnsi="Arial" w:cs="Arial"/>
          <w:i/>
          <w:iCs/>
        </w:rPr>
        <w:t>Appreciate every doing this, hope is we can continue to improve our database and expand our calls to donors.</w:t>
      </w:r>
      <w:r w:rsidR="00B93758">
        <w:rPr>
          <w:rFonts w:ascii="Arial" w:hAnsi="Arial" w:cs="Arial"/>
          <w:i/>
          <w:iCs/>
        </w:rPr>
        <w:t xml:space="preserve"> This project is starting with major or monthly donors</w:t>
      </w:r>
      <w:r w:rsidR="00354F3F">
        <w:rPr>
          <w:rFonts w:ascii="Arial" w:hAnsi="Arial" w:cs="Arial"/>
          <w:i/>
          <w:iCs/>
        </w:rPr>
        <w:t>, can bring it down to the next level or donors or volunteers.</w:t>
      </w:r>
    </w:p>
    <w:p w14:paraId="7B5B8BB2" w14:textId="46CBE9A8" w:rsidR="00DB66FA" w:rsidRDefault="00DB66FA" w:rsidP="007C7EF0">
      <w:pPr>
        <w:pStyle w:val="ListParagraph"/>
        <w:numPr>
          <w:ilvl w:val="1"/>
          <w:numId w:val="24"/>
        </w:numPr>
        <w:ind w:left="2880"/>
        <w:rPr>
          <w:rFonts w:ascii="Arial" w:hAnsi="Arial" w:cs="Arial"/>
        </w:rPr>
      </w:pPr>
      <w:r w:rsidRPr="000178FE">
        <w:rPr>
          <w:rFonts w:ascii="Arial" w:hAnsi="Arial" w:cs="Arial"/>
        </w:rPr>
        <w:t xml:space="preserve">Development Plan </w:t>
      </w:r>
      <w:r w:rsidR="00FD3954">
        <w:rPr>
          <w:rFonts w:ascii="Arial" w:hAnsi="Arial" w:cs="Arial"/>
        </w:rPr>
        <w:t xml:space="preserve">- </w:t>
      </w:r>
      <w:r w:rsidRPr="000178FE">
        <w:rPr>
          <w:rFonts w:ascii="Arial" w:hAnsi="Arial" w:cs="Arial"/>
        </w:rPr>
        <w:t>Dashboard Review</w:t>
      </w:r>
    </w:p>
    <w:p w14:paraId="17CFB769" w14:textId="7F375984" w:rsidR="00354F3F" w:rsidRPr="00354F3F" w:rsidRDefault="009A7493" w:rsidP="00354F3F">
      <w:pPr>
        <w:pStyle w:val="ListParagraph"/>
        <w:ind w:left="2880"/>
        <w:rPr>
          <w:rFonts w:ascii="Arial" w:hAnsi="Arial" w:cs="Arial"/>
          <w:i/>
          <w:iCs/>
        </w:rPr>
      </w:pPr>
      <w:r>
        <w:rPr>
          <w:rFonts w:ascii="Arial" w:hAnsi="Arial" w:cs="Arial"/>
          <w:i/>
          <w:iCs/>
        </w:rPr>
        <w:t xml:space="preserve">Have not had an actual dashboard until this week due to change in finance staff. Up $75,000 in individual giving </w:t>
      </w:r>
      <w:r w:rsidR="00FB6EC2">
        <w:rPr>
          <w:rFonts w:ascii="Arial" w:hAnsi="Arial" w:cs="Arial"/>
          <w:i/>
          <w:iCs/>
        </w:rPr>
        <w:t xml:space="preserve">from last year. </w:t>
      </w:r>
      <w:r w:rsidR="00543497">
        <w:rPr>
          <w:rFonts w:ascii="Arial" w:hAnsi="Arial" w:cs="Arial"/>
          <w:i/>
          <w:iCs/>
        </w:rPr>
        <w:t xml:space="preserve">Behind total $96,000 from last year largely due to the events </w:t>
      </w:r>
      <w:r w:rsidR="004F1F13">
        <w:rPr>
          <w:rFonts w:ascii="Arial" w:hAnsi="Arial" w:cs="Arial"/>
          <w:i/>
          <w:iCs/>
        </w:rPr>
        <w:t>not able to expand on during COVID. Stephanie to upload the most up to date Dashboard.</w:t>
      </w:r>
    </w:p>
    <w:p w14:paraId="020B29EC" w14:textId="09720688" w:rsidR="00DB66FA" w:rsidRDefault="00DB66FA" w:rsidP="00DB66FA">
      <w:pPr>
        <w:pStyle w:val="ListParagraph"/>
        <w:numPr>
          <w:ilvl w:val="1"/>
          <w:numId w:val="24"/>
        </w:numPr>
        <w:ind w:left="2880"/>
        <w:rPr>
          <w:rFonts w:ascii="Arial" w:hAnsi="Arial" w:cs="Arial"/>
        </w:rPr>
      </w:pPr>
      <w:r w:rsidRPr="000178FE">
        <w:rPr>
          <w:rFonts w:ascii="Arial" w:hAnsi="Arial" w:cs="Arial"/>
        </w:rPr>
        <w:t>Committee Items</w:t>
      </w:r>
    </w:p>
    <w:p w14:paraId="76714055" w14:textId="6C63219F" w:rsidR="004F1F13" w:rsidRPr="004F1F13" w:rsidRDefault="004F1F13" w:rsidP="004F1F13">
      <w:pPr>
        <w:pStyle w:val="ListParagraph"/>
        <w:ind w:left="2880"/>
        <w:rPr>
          <w:rFonts w:ascii="Arial" w:hAnsi="Arial" w:cs="Arial"/>
          <w:i/>
          <w:iCs/>
        </w:rPr>
      </w:pPr>
      <w:r>
        <w:rPr>
          <w:rFonts w:ascii="Arial" w:hAnsi="Arial" w:cs="Arial"/>
          <w:i/>
          <w:iCs/>
        </w:rPr>
        <w:lastRenderedPageBreak/>
        <w:t xml:space="preserve">Rolled out monthly giving program and want to keep pounding the pavement for HopeBuilders. </w:t>
      </w:r>
      <w:r w:rsidR="00DC6F77">
        <w:rPr>
          <w:rFonts w:ascii="Arial" w:hAnsi="Arial" w:cs="Arial"/>
          <w:i/>
          <w:iCs/>
        </w:rPr>
        <w:t>If you are making a contribution you can divide this out and become a HopeBuilder.</w:t>
      </w:r>
    </w:p>
    <w:p w14:paraId="5F42205B" w14:textId="77777777" w:rsidR="00DB66FA" w:rsidRPr="000178FE" w:rsidRDefault="00DB66FA" w:rsidP="00DB66FA">
      <w:pPr>
        <w:pStyle w:val="ListParagraph"/>
        <w:ind w:left="2880"/>
        <w:rPr>
          <w:rFonts w:ascii="Arial" w:hAnsi="Arial" w:cs="Arial"/>
        </w:rPr>
      </w:pPr>
    </w:p>
    <w:p w14:paraId="01E96BF3" w14:textId="77777777" w:rsidR="00542765" w:rsidRPr="000178FE" w:rsidRDefault="00542765" w:rsidP="00542765">
      <w:pPr>
        <w:pStyle w:val="ListParagraph"/>
        <w:numPr>
          <w:ilvl w:val="0"/>
          <w:numId w:val="20"/>
        </w:numPr>
        <w:rPr>
          <w:rFonts w:ascii="Arial" w:hAnsi="Arial" w:cs="Arial"/>
        </w:rPr>
      </w:pPr>
      <w:r w:rsidRPr="000178FE">
        <w:rPr>
          <w:rFonts w:ascii="Arial" w:hAnsi="Arial" w:cs="Arial"/>
        </w:rPr>
        <w:t>Program Updates</w:t>
      </w:r>
      <w:r w:rsidRPr="000178FE">
        <w:rPr>
          <w:rFonts w:ascii="Arial" w:hAnsi="Arial" w:cs="Arial"/>
        </w:rPr>
        <w:tab/>
      </w:r>
      <w:r w:rsidRPr="000178FE">
        <w:rPr>
          <w:rFonts w:ascii="Arial" w:hAnsi="Arial" w:cs="Arial"/>
        </w:rPr>
        <w:tab/>
      </w:r>
      <w:r w:rsidRPr="000178FE">
        <w:rPr>
          <w:rFonts w:ascii="Arial" w:hAnsi="Arial" w:cs="Arial"/>
        </w:rPr>
        <w:tab/>
      </w:r>
      <w:r w:rsidRPr="000178FE">
        <w:rPr>
          <w:rFonts w:ascii="Arial" w:hAnsi="Arial" w:cs="Arial"/>
        </w:rPr>
        <w:tab/>
      </w:r>
      <w:r w:rsidRPr="000178FE">
        <w:rPr>
          <w:rFonts w:ascii="Arial" w:hAnsi="Arial" w:cs="Arial"/>
        </w:rPr>
        <w:tab/>
      </w:r>
      <w:r w:rsidRPr="000178FE">
        <w:rPr>
          <w:rFonts w:ascii="Arial" w:hAnsi="Arial" w:cs="Arial"/>
        </w:rPr>
        <w:tab/>
      </w:r>
      <w:r w:rsidRPr="000178FE">
        <w:rPr>
          <w:rFonts w:ascii="Arial" w:hAnsi="Arial" w:cs="Arial"/>
        </w:rPr>
        <w:tab/>
        <w:t>Rick Folger</w:t>
      </w:r>
    </w:p>
    <w:p w14:paraId="72DF0C1C" w14:textId="77777777" w:rsidR="00542765" w:rsidRPr="000178FE" w:rsidRDefault="00542765" w:rsidP="00542765">
      <w:pPr>
        <w:pStyle w:val="ListParagraph"/>
        <w:numPr>
          <w:ilvl w:val="1"/>
          <w:numId w:val="23"/>
        </w:numPr>
        <w:ind w:left="2880"/>
        <w:rPr>
          <w:rFonts w:ascii="Arial" w:hAnsi="Arial" w:cs="Arial"/>
        </w:rPr>
      </w:pPr>
      <w:r w:rsidRPr="000178FE">
        <w:rPr>
          <w:rFonts w:ascii="Arial" w:hAnsi="Arial" w:cs="Arial"/>
        </w:rPr>
        <w:t>Family Updates</w:t>
      </w:r>
    </w:p>
    <w:p w14:paraId="0DB327FE" w14:textId="385F0F7E" w:rsidR="002206B5" w:rsidRDefault="00542765" w:rsidP="002206B5">
      <w:pPr>
        <w:pStyle w:val="ListParagraph"/>
        <w:numPr>
          <w:ilvl w:val="2"/>
          <w:numId w:val="23"/>
        </w:numPr>
        <w:ind w:left="3240"/>
        <w:rPr>
          <w:rFonts w:ascii="Arial" w:hAnsi="Arial" w:cs="Arial"/>
        </w:rPr>
      </w:pPr>
      <w:r w:rsidRPr="000178FE">
        <w:rPr>
          <w:rFonts w:ascii="Arial" w:hAnsi="Arial" w:cs="Arial"/>
        </w:rPr>
        <w:t>Closings</w:t>
      </w:r>
    </w:p>
    <w:p w14:paraId="31E228D8" w14:textId="5A43CA2F" w:rsidR="00744B98" w:rsidRPr="00744B98" w:rsidRDefault="00744B98" w:rsidP="00744B98">
      <w:pPr>
        <w:pStyle w:val="ListParagraph"/>
        <w:ind w:left="3240"/>
        <w:rPr>
          <w:rFonts w:ascii="Arial" w:hAnsi="Arial" w:cs="Arial"/>
          <w:i/>
          <w:iCs/>
        </w:rPr>
      </w:pPr>
      <w:r>
        <w:rPr>
          <w:rFonts w:ascii="Arial" w:hAnsi="Arial" w:cs="Arial"/>
          <w:i/>
          <w:iCs/>
        </w:rPr>
        <w:t>Closed 13</w:t>
      </w:r>
      <w:r w:rsidRPr="00744B98">
        <w:rPr>
          <w:rFonts w:ascii="Arial" w:hAnsi="Arial" w:cs="Arial"/>
          <w:i/>
          <w:iCs/>
          <w:vertAlign w:val="superscript"/>
        </w:rPr>
        <w:t>th</w:t>
      </w:r>
      <w:r>
        <w:rPr>
          <w:rFonts w:ascii="Arial" w:hAnsi="Arial" w:cs="Arial"/>
          <w:i/>
          <w:iCs/>
        </w:rPr>
        <w:t xml:space="preserve"> home in the fiscal year on track with the goal to close 19 by the end of the fiscal year. Closings have gone extremely well thanks to family services.</w:t>
      </w:r>
      <w:r w:rsidR="001B56DE">
        <w:rPr>
          <w:rFonts w:ascii="Arial" w:hAnsi="Arial" w:cs="Arial"/>
          <w:i/>
          <w:iCs/>
        </w:rPr>
        <w:t xml:space="preserve"> Just sold first home with partnership with Matt Urban and will continue to do so.</w:t>
      </w:r>
    </w:p>
    <w:p w14:paraId="4EE55FFF" w14:textId="437C0D1B" w:rsidR="00542765" w:rsidRDefault="00542765" w:rsidP="00542765">
      <w:pPr>
        <w:pStyle w:val="ListParagraph"/>
        <w:numPr>
          <w:ilvl w:val="2"/>
          <w:numId w:val="23"/>
        </w:numPr>
        <w:ind w:left="3240"/>
        <w:rPr>
          <w:rFonts w:ascii="Arial" w:hAnsi="Arial" w:cs="Arial"/>
        </w:rPr>
      </w:pPr>
      <w:r w:rsidRPr="000178FE">
        <w:rPr>
          <w:rFonts w:ascii="Arial" w:hAnsi="Arial" w:cs="Arial"/>
        </w:rPr>
        <w:t>Qualifying Families</w:t>
      </w:r>
    </w:p>
    <w:p w14:paraId="090F8FE4" w14:textId="05460F1C" w:rsidR="002206B5" w:rsidRPr="002206B5" w:rsidRDefault="002206B5" w:rsidP="002206B5">
      <w:pPr>
        <w:pStyle w:val="ListParagraph"/>
        <w:ind w:left="3240"/>
        <w:rPr>
          <w:rFonts w:ascii="Arial" w:hAnsi="Arial" w:cs="Arial"/>
          <w:i/>
          <w:iCs/>
        </w:rPr>
      </w:pPr>
      <w:r>
        <w:rPr>
          <w:rFonts w:ascii="Arial" w:hAnsi="Arial" w:cs="Arial"/>
          <w:i/>
          <w:iCs/>
        </w:rPr>
        <w:t>Processing applications again and are in need of qualified families to apply. Down to 4 o</w:t>
      </w:r>
      <w:r w:rsidR="00377D99">
        <w:rPr>
          <w:rFonts w:ascii="Arial" w:hAnsi="Arial" w:cs="Arial"/>
          <w:i/>
          <w:iCs/>
        </w:rPr>
        <w:t>r 5 unmatched legacy families.</w:t>
      </w:r>
      <w:r w:rsidR="00BE352A">
        <w:rPr>
          <w:rFonts w:ascii="Arial" w:hAnsi="Arial" w:cs="Arial"/>
          <w:i/>
          <w:iCs/>
        </w:rPr>
        <w:t xml:space="preserve"> Gerry attended 12 at 12 for Leadership Buffalo with Buffalo Urban League speaker</w:t>
      </w:r>
      <w:r w:rsidR="006C13EF">
        <w:rPr>
          <w:rFonts w:ascii="Arial" w:hAnsi="Arial" w:cs="Arial"/>
          <w:i/>
          <w:iCs/>
        </w:rPr>
        <w:t xml:space="preserve"> who is looking to provide housing for families.</w:t>
      </w:r>
      <w:r w:rsidR="00173B1F">
        <w:rPr>
          <w:rFonts w:ascii="Arial" w:hAnsi="Arial" w:cs="Arial"/>
          <w:i/>
          <w:iCs/>
        </w:rPr>
        <w:t xml:space="preserve"> Gerry to look into this and keep the board posted.</w:t>
      </w:r>
    </w:p>
    <w:p w14:paraId="50A0A54F" w14:textId="6479BB49" w:rsidR="00542765" w:rsidRPr="00377D99" w:rsidRDefault="00542765" w:rsidP="00542765">
      <w:pPr>
        <w:pStyle w:val="ListParagraph"/>
        <w:numPr>
          <w:ilvl w:val="1"/>
          <w:numId w:val="23"/>
        </w:numPr>
        <w:ind w:left="2880"/>
        <w:rPr>
          <w:rFonts w:ascii="Arial" w:hAnsi="Arial" w:cs="Arial"/>
        </w:rPr>
      </w:pPr>
      <w:r w:rsidRPr="000178FE">
        <w:rPr>
          <w:rFonts w:ascii="Arial" w:hAnsi="Arial" w:cs="Arial"/>
        </w:rPr>
        <w:t>House Pricing Approvals (</w:t>
      </w:r>
      <w:r w:rsidRPr="000178FE">
        <w:rPr>
          <w:rFonts w:ascii="Arial" w:hAnsi="Arial" w:cs="Arial"/>
          <w:u w:val="single"/>
        </w:rPr>
        <w:t>Vote)</w:t>
      </w:r>
    </w:p>
    <w:p w14:paraId="1BC9881E" w14:textId="196B9A7B" w:rsidR="00A035CE" w:rsidRPr="00A035CE" w:rsidRDefault="00A035CE" w:rsidP="00A035CE">
      <w:pPr>
        <w:pStyle w:val="ListParagraph"/>
        <w:ind w:left="2880"/>
        <w:rPr>
          <w:rFonts w:ascii="Arial" w:hAnsi="Arial" w:cs="Arial"/>
          <w:i/>
          <w:iCs/>
        </w:rPr>
      </w:pPr>
      <w:r w:rsidRPr="00A035CE">
        <w:rPr>
          <w:rFonts w:ascii="Arial" w:hAnsi="Arial" w:cs="Arial"/>
          <w:i/>
          <w:iCs/>
        </w:rPr>
        <w:t xml:space="preserve">Please see attachments with home pricing criteria for </w:t>
      </w:r>
      <w:r>
        <w:rPr>
          <w:rFonts w:ascii="Arial" w:hAnsi="Arial" w:cs="Arial"/>
          <w:i/>
          <w:iCs/>
        </w:rPr>
        <w:t>2</w:t>
      </w:r>
      <w:r w:rsidRPr="00A035CE">
        <w:rPr>
          <w:rFonts w:ascii="Arial" w:hAnsi="Arial" w:cs="Arial"/>
          <w:i/>
          <w:iCs/>
        </w:rPr>
        <w:t xml:space="preserve"> homes. Rick Folger provided background on the pricing criteria. First subsidy is the construction subsidy, if it costs more to build than the fair value of the house. The second subsidy in the affordability subsidy to make sure the family is not paying more than 22% of their gross monthly income (AHC moving to 25% </w:t>
      </w:r>
      <w:r w:rsidR="00CF483F">
        <w:rPr>
          <w:rFonts w:ascii="Arial" w:hAnsi="Arial" w:cs="Arial"/>
          <w:i/>
          <w:iCs/>
        </w:rPr>
        <w:t>after these approvals</w:t>
      </w:r>
      <w:r w:rsidRPr="00A035CE">
        <w:rPr>
          <w:rFonts w:ascii="Arial" w:hAnsi="Arial" w:cs="Arial"/>
          <w:i/>
          <w:iCs/>
        </w:rPr>
        <w:t>). Every family gets a zero-interest mortgage, which is a sizeable discount.</w:t>
      </w:r>
    </w:p>
    <w:p w14:paraId="1D7795A8" w14:textId="4453B1A0" w:rsidR="00A035CE" w:rsidRPr="00A035CE" w:rsidRDefault="00A035CE" w:rsidP="00A035CE">
      <w:pPr>
        <w:pStyle w:val="ListParagraph"/>
        <w:ind w:left="2880"/>
        <w:rPr>
          <w:rFonts w:ascii="Arial" w:hAnsi="Arial" w:cs="Arial"/>
          <w:i/>
          <w:iCs/>
        </w:rPr>
      </w:pPr>
      <w:r w:rsidRPr="00A035CE">
        <w:rPr>
          <w:rFonts w:ascii="Arial" w:hAnsi="Arial" w:cs="Arial"/>
          <w:i/>
          <w:iCs/>
        </w:rPr>
        <w:t>i.</w:t>
      </w:r>
      <w:r w:rsidRPr="00A035CE">
        <w:rPr>
          <w:rFonts w:ascii="Arial" w:hAnsi="Arial" w:cs="Arial"/>
          <w:i/>
          <w:iCs/>
        </w:rPr>
        <w:tab/>
      </w:r>
      <w:r w:rsidR="00B85DEA">
        <w:rPr>
          <w:rFonts w:ascii="Arial" w:hAnsi="Arial" w:cs="Arial"/>
          <w:i/>
          <w:iCs/>
        </w:rPr>
        <w:t>57 Brooklyn St.</w:t>
      </w:r>
      <w:r w:rsidRPr="00A035CE">
        <w:rPr>
          <w:rFonts w:ascii="Arial" w:hAnsi="Arial" w:cs="Arial"/>
          <w:i/>
          <w:iCs/>
        </w:rPr>
        <w:t xml:space="preserve"> –</w:t>
      </w:r>
      <w:r w:rsidR="00173B1F">
        <w:rPr>
          <w:rFonts w:ascii="Arial" w:hAnsi="Arial" w:cs="Arial"/>
          <w:i/>
          <w:iCs/>
        </w:rPr>
        <w:t xml:space="preserve">John </w:t>
      </w:r>
      <w:r w:rsidRPr="00A035CE">
        <w:rPr>
          <w:rFonts w:ascii="Arial" w:hAnsi="Arial" w:cs="Arial"/>
          <w:i/>
          <w:iCs/>
        </w:rPr>
        <w:t xml:space="preserve">motioned to approve house pricing, </w:t>
      </w:r>
      <w:r w:rsidR="00B85DEA">
        <w:rPr>
          <w:rFonts w:ascii="Arial" w:hAnsi="Arial" w:cs="Arial"/>
          <w:i/>
          <w:iCs/>
        </w:rPr>
        <w:t>Mike</w:t>
      </w:r>
      <w:r w:rsidRPr="00A035CE">
        <w:rPr>
          <w:rFonts w:ascii="Arial" w:hAnsi="Arial" w:cs="Arial"/>
          <w:i/>
          <w:iCs/>
        </w:rPr>
        <w:t xml:space="preserve"> 2nd motion and all approved.</w:t>
      </w:r>
    </w:p>
    <w:p w14:paraId="2D12C3DA" w14:textId="783F3127" w:rsidR="00377D99" w:rsidRDefault="00A035CE" w:rsidP="00A035CE">
      <w:pPr>
        <w:pStyle w:val="ListParagraph"/>
        <w:ind w:left="2880"/>
        <w:rPr>
          <w:rFonts w:ascii="Arial" w:hAnsi="Arial" w:cs="Arial"/>
          <w:i/>
          <w:iCs/>
        </w:rPr>
      </w:pPr>
      <w:r w:rsidRPr="00A035CE">
        <w:rPr>
          <w:rFonts w:ascii="Arial" w:hAnsi="Arial" w:cs="Arial"/>
          <w:i/>
          <w:iCs/>
        </w:rPr>
        <w:t>ii.</w:t>
      </w:r>
      <w:r w:rsidRPr="00A035CE">
        <w:rPr>
          <w:rFonts w:ascii="Arial" w:hAnsi="Arial" w:cs="Arial"/>
          <w:i/>
          <w:iCs/>
        </w:rPr>
        <w:tab/>
      </w:r>
      <w:r w:rsidR="00BE352A" w:rsidRPr="00BE352A">
        <w:rPr>
          <w:rFonts w:ascii="Arial" w:hAnsi="Arial" w:cs="Arial"/>
          <w:i/>
          <w:iCs/>
        </w:rPr>
        <w:t>172 Hagen St</w:t>
      </w:r>
      <w:r w:rsidRPr="00A035CE">
        <w:rPr>
          <w:rFonts w:ascii="Arial" w:hAnsi="Arial" w:cs="Arial"/>
          <w:i/>
          <w:iCs/>
        </w:rPr>
        <w:t xml:space="preserve">– John motioned to approve house pricing, </w:t>
      </w:r>
      <w:r w:rsidR="006C13EF">
        <w:rPr>
          <w:rFonts w:ascii="Arial" w:hAnsi="Arial" w:cs="Arial"/>
          <w:i/>
          <w:iCs/>
        </w:rPr>
        <w:t>Precious</w:t>
      </w:r>
      <w:r w:rsidRPr="00A035CE">
        <w:rPr>
          <w:rFonts w:ascii="Arial" w:hAnsi="Arial" w:cs="Arial"/>
          <w:i/>
          <w:iCs/>
        </w:rPr>
        <w:t>s 2nd motion and all approved.</w:t>
      </w:r>
      <w:r w:rsidR="002B6D6E">
        <w:rPr>
          <w:rFonts w:ascii="Arial" w:hAnsi="Arial" w:cs="Arial"/>
          <w:i/>
          <w:iCs/>
        </w:rPr>
        <w:t xml:space="preserve"> This family has been able to complete the required 400 service hours due to COVID. They are in a plan and will </w:t>
      </w:r>
      <w:r w:rsidR="00542146">
        <w:rPr>
          <w:rFonts w:ascii="Arial" w:hAnsi="Arial" w:cs="Arial"/>
          <w:i/>
          <w:iCs/>
        </w:rPr>
        <w:t>take a few more months to complete.</w:t>
      </w:r>
    </w:p>
    <w:p w14:paraId="78912B2A" w14:textId="2F0D22DA" w:rsidR="00062D31" w:rsidRPr="00A035CE" w:rsidRDefault="00062D31" w:rsidP="00A035CE">
      <w:pPr>
        <w:pStyle w:val="ListParagraph"/>
        <w:ind w:left="2880"/>
        <w:rPr>
          <w:rFonts w:ascii="Arial" w:hAnsi="Arial" w:cs="Arial"/>
          <w:i/>
          <w:iCs/>
        </w:rPr>
      </w:pPr>
      <w:r>
        <w:rPr>
          <w:rFonts w:ascii="Arial" w:hAnsi="Arial" w:cs="Arial"/>
          <w:i/>
          <w:iCs/>
        </w:rPr>
        <w:t xml:space="preserve">For those families </w:t>
      </w:r>
    </w:p>
    <w:p w14:paraId="376C3337" w14:textId="77777777" w:rsidR="00EC2BDB" w:rsidRPr="00EC2BDB" w:rsidRDefault="00542765" w:rsidP="00542765">
      <w:pPr>
        <w:pStyle w:val="ListParagraph"/>
        <w:numPr>
          <w:ilvl w:val="1"/>
          <w:numId w:val="23"/>
        </w:numPr>
        <w:ind w:left="2880"/>
        <w:rPr>
          <w:rFonts w:ascii="Arial" w:hAnsi="Arial" w:cs="Arial"/>
        </w:rPr>
      </w:pPr>
      <w:r w:rsidRPr="000178FE">
        <w:rPr>
          <w:rFonts w:ascii="Arial" w:hAnsi="Arial" w:cs="Arial"/>
        </w:rPr>
        <w:t>Family House Matching Approvals (</w:t>
      </w:r>
      <w:r w:rsidRPr="000178FE">
        <w:rPr>
          <w:rFonts w:ascii="Arial" w:hAnsi="Arial" w:cs="Arial"/>
          <w:u w:val="single"/>
        </w:rPr>
        <w:t>Vote)</w:t>
      </w:r>
    </w:p>
    <w:p w14:paraId="3DF2A237" w14:textId="5E204C29" w:rsidR="00542765" w:rsidRPr="000178FE" w:rsidRDefault="00EC2BDB" w:rsidP="00EC2BDB">
      <w:pPr>
        <w:pStyle w:val="ListParagraph"/>
        <w:ind w:left="2880"/>
        <w:rPr>
          <w:rFonts w:ascii="Arial" w:hAnsi="Arial" w:cs="Arial"/>
        </w:rPr>
      </w:pPr>
      <w:r>
        <w:rPr>
          <w:rFonts w:ascii="Arial" w:hAnsi="Arial" w:cs="Arial"/>
          <w:i/>
          <w:iCs/>
        </w:rPr>
        <w:t>No house matching at this time.</w:t>
      </w:r>
      <w:r w:rsidR="00542765" w:rsidRPr="000178FE">
        <w:rPr>
          <w:rFonts w:ascii="Arial" w:hAnsi="Arial" w:cs="Arial"/>
        </w:rPr>
        <w:tab/>
      </w:r>
      <w:r w:rsidR="00542765" w:rsidRPr="000178FE">
        <w:rPr>
          <w:rFonts w:ascii="Arial" w:hAnsi="Arial" w:cs="Arial"/>
        </w:rPr>
        <w:tab/>
      </w:r>
      <w:r w:rsidR="00542765" w:rsidRPr="000178FE">
        <w:rPr>
          <w:rFonts w:ascii="Arial" w:hAnsi="Arial" w:cs="Arial"/>
        </w:rPr>
        <w:tab/>
      </w:r>
    </w:p>
    <w:p w14:paraId="2045DBA5" w14:textId="51618010" w:rsidR="00542765" w:rsidRDefault="00542765" w:rsidP="00542765">
      <w:pPr>
        <w:pStyle w:val="ListParagraph"/>
        <w:numPr>
          <w:ilvl w:val="1"/>
          <w:numId w:val="23"/>
        </w:numPr>
        <w:ind w:left="2880"/>
        <w:rPr>
          <w:rFonts w:ascii="Arial" w:hAnsi="Arial" w:cs="Arial"/>
        </w:rPr>
      </w:pPr>
      <w:r>
        <w:rPr>
          <w:rFonts w:ascii="Arial" w:hAnsi="Arial" w:cs="Arial"/>
        </w:rPr>
        <w:t xml:space="preserve">Delinquencies and </w:t>
      </w:r>
      <w:r w:rsidRPr="000178FE">
        <w:rPr>
          <w:rFonts w:ascii="Arial" w:hAnsi="Arial" w:cs="Arial"/>
        </w:rPr>
        <w:t>Foreclosures</w:t>
      </w:r>
    </w:p>
    <w:p w14:paraId="247ABB62" w14:textId="7EFFAFAA" w:rsidR="00CA4A1F" w:rsidRDefault="00CA4A1F" w:rsidP="00CA4A1F">
      <w:pPr>
        <w:pStyle w:val="ListParagraph"/>
        <w:ind w:left="2880"/>
        <w:rPr>
          <w:rFonts w:ascii="Arial" w:hAnsi="Arial" w:cs="Arial"/>
          <w:i/>
          <w:iCs/>
        </w:rPr>
      </w:pPr>
      <w:r>
        <w:rPr>
          <w:rFonts w:ascii="Arial" w:hAnsi="Arial" w:cs="Arial"/>
          <w:i/>
          <w:iCs/>
        </w:rPr>
        <w:t>Mortgage portfolio continues to perform bet</w:t>
      </w:r>
      <w:r w:rsidR="00667900">
        <w:rPr>
          <w:rFonts w:ascii="Arial" w:hAnsi="Arial" w:cs="Arial"/>
          <w:i/>
          <w:iCs/>
        </w:rPr>
        <w:t xml:space="preserve">ter than anticipated during COVID but delinquencies are creeping up. Only 2 families falling behind and not being communicative on a plan to catch up, working with attorneys </w:t>
      </w:r>
      <w:r w:rsidR="000E32AE">
        <w:rPr>
          <w:rFonts w:ascii="Arial" w:hAnsi="Arial" w:cs="Arial"/>
          <w:i/>
          <w:iCs/>
        </w:rPr>
        <w:t>to prepare for potential foreclosure stance.</w:t>
      </w:r>
    </w:p>
    <w:p w14:paraId="32031368" w14:textId="5BE1764D" w:rsidR="00CC3E44" w:rsidRPr="00CA4A1F" w:rsidRDefault="009920B1" w:rsidP="00CA4A1F">
      <w:pPr>
        <w:pStyle w:val="ListParagraph"/>
        <w:ind w:left="2880"/>
        <w:rPr>
          <w:rFonts w:ascii="Arial" w:hAnsi="Arial" w:cs="Arial"/>
          <w:i/>
          <w:iCs/>
        </w:rPr>
      </w:pPr>
      <w:r>
        <w:rPr>
          <w:rFonts w:ascii="Arial" w:hAnsi="Arial" w:cs="Arial"/>
          <w:i/>
          <w:iCs/>
        </w:rPr>
        <w:t xml:space="preserve">Jim had a question on mortgage data on the dashboard, </w:t>
      </w:r>
      <w:r w:rsidR="003455CC">
        <w:rPr>
          <w:rFonts w:ascii="Arial" w:hAnsi="Arial" w:cs="Arial"/>
          <w:i/>
          <w:iCs/>
        </w:rPr>
        <w:t>total</w:t>
      </w:r>
      <w:r w:rsidR="001618E0">
        <w:rPr>
          <w:rFonts w:ascii="Arial" w:hAnsi="Arial" w:cs="Arial"/>
          <w:i/>
          <w:iCs/>
        </w:rPr>
        <w:t xml:space="preserve"> number of mortgages went from 189, 182 to 199, what is the flux explanation? </w:t>
      </w:r>
      <w:r w:rsidR="00873376">
        <w:rPr>
          <w:rFonts w:ascii="Arial" w:hAnsi="Arial" w:cs="Arial"/>
          <w:i/>
          <w:iCs/>
        </w:rPr>
        <w:t>Teresa thinks due to timing of mortgages sold to Northwest.</w:t>
      </w:r>
      <w:r w:rsidR="001423D0">
        <w:rPr>
          <w:rFonts w:ascii="Arial" w:hAnsi="Arial" w:cs="Arial"/>
          <w:i/>
          <w:iCs/>
        </w:rPr>
        <w:t xml:space="preserve"> Rick has a schedule of mortgage portfolio balances to check the principals each month</w:t>
      </w:r>
      <w:r w:rsidR="00864CFB">
        <w:rPr>
          <w:rFonts w:ascii="Arial" w:hAnsi="Arial" w:cs="Arial"/>
          <w:i/>
          <w:iCs/>
        </w:rPr>
        <w:t xml:space="preserve"> and is actively managed</w:t>
      </w:r>
      <w:r w:rsidR="001423D0">
        <w:rPr>
          <w:rFonts w:ascii="Arial" w:hAnsi="Arial" w:cs="Arial"/>
          <w:i/>
          <w:iCs/>
        </w:rPr>
        <w:t>, should be producing about $35,000 a month.</w:t>
      </w:r>
    </w:p>
    <w:p w14:paraId="470133EC" w14:textId="77777777" w:rsidR="00542765" w:rsidRDefault="00542765" w:rsidP="00542765">
      <w:pPr>
        <w:pStyle w:val="ListParagraph"/>
        <w:ind w:left="2520"/>
        <w:rPr>
          <w:rFonts w:ascii="Arial" w:hAnsi="Arial" w:cs="Arial"/>
        </w:rPr>
      </w:pPr>
    </w:p>
    <w:p w14:paraId="5CCA4799" w14:textId="4B7B0B3F" w:rsidR="00B22CF6" w:rsidRDefault="00B22CF6">
      <w:pPr>
        <w:rPr>
          <w:rFonts w:ascii="Arial" w:eastAsia="Calibri" w:hAnsi="Arial" w:cs="Arial"/>
          <w:sz w:val="22"/>
          <w:szCs w:val="22"/>
        </w:rPr>
      </w:pPr>
    </w:p>
    <w:p w14:paraId="410B3C9B" w14:textId="15FCCEC5" w:rsidR="005D1781" w:rsidRPr="00277C56" w:rsidRDefault="005D1781" w:rsidP="0053380B">
      <w:pPr>
        <w:rPr>
          <w:rFonts w:ascii="Arial" w:hAnsi="Arial" w:cs="Arial"/>
          <w:b/>
          <w:i/>
          <w:sz w:val="22"/>
          <w:szCs w:val="22"/>
        </w:rPr>
      </w:pPr>
      <w:r w:rsidRPr="00277C56">
        <w:rPr>
          <w:rFonts w:ascii="Tahoma" w:hAnsi="Tahoma" w:cs="Tahoma"/>
          <w:b/>
          <w:bCs/>
          <w:i/>
          <w:iCs/>
          <w:noProof/>
        </w:rPr>
        <mc:AlternateContent>
          <mc:Choice Requires="wps">
            <w:drawing>
              <wp:anchor distT="0" distB="0" distL="114300" distR="114300" simplePos="0" relativeHeight="251661312" behindDoc="0" locked="0" layoutInCell="1" allowOverlap="1" wp14:anchorId="6720D14F" wp14:editId="710ABD15">
                <wp:simplePos x="0" y="0"/>
                <wp:positionH relativeFrom="column">
                  <wp:posOffset>2199640</wp:posOffset>
                </wp:positionH>
                <wp:positionV relativeFrom="paragraph">
                  <wp:posOffset>129209</wp:posOffset>
                </wp:positionV>
                <wp:extent cx="4778435" cy="681487"/>
                <wp:effectExtent l="0" t="0" r="2222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8435" cy="681487"/>
                        </a:xfrm>
                        <a:prstGeom prst="rect">
                          <a:avLst/>
                        </a:prstGeom>
                        <a:solidFill>
                          <a:srgbClr val="FFFFFF"/>
                        </a:solidFill>
                        <a:ln w="9525">
                          <a:solidFill>
                            <a:srgbClr val="000000"/>
                          </a:solidFill>
                          <a:miter lim="800000"/>
                          <a:headEnd/>
                          <a:tailEnd/>
                        </a:ln>
                      </wps:spPr>
                      <wps:txbx>
                        <w:txbxContent>
                          <w:p w14:paraId="40912812" w14:textId="77777777" w:rsidR="005D1781" w:rsidRPr="00AA6F8E" w:rsidRDefault="005D1781" w:rsidP="005D1781">
                            <w:pPr>
                              <w:shd w:val="clear" w:color="auto" w:fill="FFFFFF"/>
                              <w:tabs>
                                <w:tab w:val="left" w:pos="1440"/>
                              </w:tabs>
                              <w:ind w:left="1440" w:hanging="1440"/>
                              <w:rPr>
                                <w:rFonts w:ascii="Tahoma" w:hAnsi="Tahoma" w:cs="Tahoma"/>
                                <w:i/>
                                <w:iCs/>
                                <w:color w:val="215868" w:themeColor="accent5" w:themeShade="80"/>
                                <w:sz w:val="24"/>
                                <w:szCs w:val="24"/>
                              </w:rPr>
                            </w:pPr>
                            <w:r>
                              <w:rPr>
                                <w:rFonts w:ascii="Tahoma" w:hAnsi="Tahoma" w:cs="Tahoma"/>
                                <w:bCs/>
                                <w:i/>
                                <w:iCs/>
                                <w:color w:val="215868" w:themeColor="accent5" w:themeShade="80"/>
                                <w:sz w:val="24"/>
                                <w:szCs w:val="24"/>
                              </w:rPr>
                              <w:t xml:space="preserve">Our Mission: </w:t>
                            </w:r>
                            <w:r>
                              <w:rPr>
                                <w:rFonts w:ascii="Tahoma" w:hAnsi="Tahoma" w:cs="Tahoma"/>
                                <w:bCs/>
                                <w:i/>
                                <w:iCs/>
                                <w:color w:val="215868" w:themeColor="accent5" w:themeShade="80"/>
                                <w:sz w:val="24"/>
                                <w:szCs w:val="24"/>
                              </w:rPr>
                              <w:tab/>
                              <w:t xml:space="preserve">Seeking to put faith into action, HFHB brings people together to build homes, community, and hope </w:t>
                            </w:r>
                          </w:p>
                          <w:p w14:paraId="1BBB2311" w14:textId="77777777" w:rsidR="005D1781" w:rsidRDefault="005D1781" w:rsidP="005D1781">
                            <w:pPr>
                              <w:shd w:val="clear" w:color="auto" w:fill="FFFFFF"/>
                              <w:tabs>
                                <w:tab w:val="left" w:pos="1440"/>
                              </w:tabs>
                              <w:ind w:left="1440" w:hanging="1440"/>
                              <w:rPr>
                                <w:rFonts w:ascii="Tahoma" w:hAnsi="Tahoma" w:cs="Tahoma"/>
                                <w:bCs/>
                                <w:i/>
                                <w:iCs/>
                                <w:color w:val="215868" w:themeColor="accent5" w:themeShade="80"/>
                                <w:sz w:val="24"/>
                                <w:szCs w:val="24"/>
                              </w:rPr>
                            </w:pPr>
                            <w:r>
                              <w:rPr>
                                <w:rFonts w:ascii="Tahoma" w:hAnsi="Tahoma" w:cs="Tahoma"/>
                                <w:bCs/>
                                <w:i/>
                                <w:iCs/>
                                <w:color w:val="215868" w:themeColor="accent5" w:themeShade="80"/>
                                <w:sz w:val="24"/>
                                <w:szCs w:val="24"/>
                              </w:rPr>
                              <w:t xml:space="preserve">Our Vision: </w:t>
                            </w:r>
                            <w:r>
                              <w:rPr>
                                <w:rFonts w:ascii="Tahoma" w:hAnsi="Tahoma" w:cs="Tahoma"/>
                                <w:bCs/>
                                <w:i/>
                                <w:iCs/>
                                <w:color w:val="215868" w:themeColor="accent5" w:themeShade="80"/>
                                <w:sz w:val="24"/>
                                <w:szCs w:val="24"/>
                              </w:rPr>
                              <w:tab/>
                            </w:r>
                            <w:r w:rsidRPr="0012696C">
                              <w:rPr>
                                <w:rFonts w:ascii="Tahoma" w:hAnsi="Tahoma" w:cs="Tahoma"/>
                                <w:bCs/>
                                <w:i/>
                                <w:iCs/>
                                <w:color w:val="215868" w:themeColor="accent5" w:themeShade="80"/>
                                <w:sz w:val="24"/>
                                <w:szCs w:val="24"/>
                              </w:rPr>
                              <w:t>A world where every</w:t>
                            </w:r>
                            <w:r>
                              <w:rPr>
                                <w:rFonts w:ascii="Tahoma" w:hAnsi="Tahoma" w:cs="Tahoma"/>
                                <w:bCs/>
                                <w:i/>
                                <w:iCs/>
                                <w:color w:val="215868" w:themeColor="accent5" w:themeShade="80"/>
                                <w:sz w:val="24"/>
                                <w:szCs w:val="24"/>
                              </w:rPr>
                              <w:t>one has a decent place to live.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0D14F" id="_x0000_s1027" type="#_x0000_t202" style="position:absolute;margin-left:173.2pt;margin-top:10.15pt;width:376.25pt;height:5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">
                <v:textbox>
                  <w:txbxContent>
                    <w:p w14:paraId="40912812" w14:textId="77777777" w:rsidR="005D1781" w:rsidRPr="00AA6F8E" w:rsidRDefault="005D1781" w:rsidP="005D1781">
                      <w:pPr>
                        <w:shd w:val="clear" w:color="auto" w:fill="FFFFFF"/>
                        <w:tabs>
                          <w:tab w:val="left" w:pos="1440"/>
                        </w:tabs>
                        <w:ind w:left="1440" w:hanging="1440"/>
                        <w:rPr>
                          <w:rFonts w:ascii="Tahoma" w:hAnsi="Tahoma" w:cs="Tahoma"/>
                          <w:i/>
                          <w:iCs/>
                          <w:color w:val="215868" w:themeColor="accent5" w:themeShade="80"/>
                          <w:sz w:val="24"/>
                          <w:szCs w:val="24"/>
                        </w:rPr>
                      </w:pPr>
                      <w:r>
                        <w:rPr>
                          <w:rFonts w:ascii="Tahoma" w:hAnsi="Tahoma" w:cs="Tahoma"/>
                          <w:bCs/>
                          <w:i/>
                          <w:iCs/>
                          <w:color w:val="215868" w:themeColor="accent5" w:themeShade="80"/>
                          <w:sz w:val="24"/>
                          <w:szCs w:val="24"/>
                        </w:rPr>
                        <w:t xml:space="preserve">Our Mission: </w:t>
                      </w:r>
                      <w:r>
                        <w:rPr>
                          <w:rFonts w:ascii="Tahoma" w:hAnsi="Tahoma" w:cs="Tahoma"/>
                          <w:bCs/>
                          <w:i/>
                          <w:iCs/>
                          <w:color w:val="215868" w:themeColor="accent5" w:themeShade="80"/>
                          <w:sz w:val="24"/>
                          <w:szCs w:val="24"/>
                        </w:rPr>
                        <w:tab/>
                        <w:t xml:space="preserve">Seeking to put faith into action, HFHB brings people together to build homes, community, and hope </w:t>
                      </w:r>
                    </w:p>
                    <w:p w14:paraId="1BBB2311" w14:textId="77777777" w:rsidR="005D1781" w:rsidRDefault="005D1781" w:rsidP="005D1781">
                      <w:pPr>
                        <w:shd w:val="clear" w:color="auto" w:fill="FFFFFF"/>
                        <w:tabs>
                          <w:tab w:val="left" w:pos="1440"/>
                        </w:tabs>
                        <w:ind w:left="1440" w:hanging="1440"/>
                        <w:rPr>
                          <w:rFonts w:ascii="Tahoma" w:hAnsi="Tahoma" w:cs="Tahoma"/>
                          <w:bCs/>
                          <w:i/>
                          <w:iCs/>
                          <w:color w:val="215868" w:themeColor="accent5" w:themeShade="80"/>
                          <w:sz w:val="24"/>
                          <w:szCs w:val="24"/>
                        </w:rPr>
                      </w:pPr>
                      <w:r>
                        <w:rPr>
                          <w:rFonts w:ascii="Tahoma" w:hAnsi="Tahoma" w:cs="Tahoma"/>
                          <w:bCs/>
                          <w:i/>
                          <w:iCs/>
                          <w:color w:val="215868" w:themeColor="accent5" w:themeShade="80"/>
                          <w:sz w:val="24"/>
                          <w:szCs w:val="24"/>
                        </w:rPr>
                        <w:t xml:space="preserve">Our Vision: </w:t>
                      </w:r>
                      <w:r>
                        <w:rPr>
                          <w:rFonts w:ascii="Tahoma" w:hAnsi="Tahoma" w:cs="Tahoma"/>
                          <w:bCs/>
                          <w:i/>
                          <w:iCs/>
                          <w:color w:val="215868" w:themeColor="accent5" w:themeShade="80"/>
                          <w:sz w:val="24"/>
                          <w:szCs w:val="24"/>
                        </w:rPr>
                        <w:tab/>
                      </w:r>
                      <w:r w:rsidRPr="0012696C">
                        <w:rPr>
                          <w:rFonts w:ascii="Tahoma" w:hAnsi="Tahoma" w:cs="Tahoma"/>
                          <w:bCs/>
                          <w:i/>
                          <w:iCs/>
                          <w:color w:val="215868" w:themeColor="accent5" w:themeShade="80"/>
                          <w:sz w:val="24"/>
                          <w:szCs w:val="24"/>
                        </w:rPr>
                        <w:t>A world where every</w:t>
                      </w:r>
                      <w:r>
                        <w:rPr>
                          <w:rFonts w:ascii="Tahoma" w:hAnsi="Tahoma" w:cs="Tahoma"/>
                          <w:bCs/>
                          <w:i/>
                          <w:iCs/>
                          <w:color w:val="215868" w:themeColor="accent5" w:themeShade="80"/>
                          <w:sz w:val="24"/>
                          <w:szCs w:val="24"/>
                        </w:rPr>
                        <w:t>one has a decent place to live.</w:t>
                      </w:r>
                    </w:p>
                  </w:txbxContent>
                </v:textbox>
              </v:shape>
            </w:pict>
          </mc:Fallback>
        </mc:AlternateContent>
      </w:r>
      <w:r w:rsidRPr="00277C56">
        <w:rPr>
          <w:rFonts w:ascii="Arial" w:hAnsi="Arial" w:cs="Arial"/>
          <w:b/>
          <w:i/>
          <w:noProof/>
          <w:sz w:val="22"/>
          <w:szCs w:val="22"/>
        </w:rPr>
        <w:drawing>
          <wp:inline distT="0" distB="0" distL="0" distR="0" wp14:anchorId="4404B25C" wp14:editId="033B4446">
            <wp:extent cx="2193710" cy="84833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7246" cy="865169"/>
                    </a:xfrm>
                    <a:prstGeom prst="rect">
                      <a:avLst/>
                    </a:prstGeom>
                    <a:noFill/>
                  </pic:spPr>
                </pic:pic>
              </a:graphicData>
            </a:graphic>
          </wp:inline>
        </w:drawing>
      </w:r>
      <w:r w:rsidRPr="00277C56">
        <w:rPr>
          <w:rFonts w:ascii="Arial" w:hAnsi="Arial" w:cs="Arial"/>
          <w:b/>
          <w:sz w:val="22"/>
          <w:szCs w:val="22"/>
        </w:rPr>
        <w:tab/>
        <w:t xml:space="preserve">    </w:t>
      </w:r>
    </w:p>
    <w:p w14:paraId="6A6A0A9A" w14:textId="77777777" w:rsidR="005D1781" w:rsidRDefault="005D1781" w:rsidP="000811B3">
      <w:pPr>
        <w:ind w:left="360"/>
        <w:rPr>
          <w:rFonts w:ascii="Arial" w:hAnsi="Arial" w:cs="Arial"/>
          <w:szCs w:val="22"/>
        </w:rPr>
      </w:pPr>
    </w:p>
    <w:p w14:paraId="19C1DB6B" w14:textId="77777777" w:rsidR="005D1781" w:rsidRDefault="005D1781" w:rsidP="000811B3">
      <w:pPr>
        <w:ind w:left="360"/>
        <w:rPr>
          <w:rFonts w:ascii="Arial" w:hAnsi="Arial" w:cs="Arial"/>
          <w:szCs w:val="22"/>
        </w:rPr>
      </w:pPr>
    </w:p>
    <w:p w14:paraId="5E65EA8E" w14:textId="77777777" w:rsidR="00EC1588" w:rsidRPr="000178FE" w:rsidRDefault="00EC1588" w:rsidP="00EC1588">
      <w:pPr>
        <w:ind w:left="360"/>
        <w:rPr>
          <w:rFonts w:ascii="Arial" w:hAnsi="Arial" w:cs="Arial"/>
          <w:sz w:val="22"/>
          <w:szCs w:val="22"/>
        </w:rPr>
      </w:pPr>
    </w:p>
    <w:p w14:paraId="006098B6" w14:textId="77777777" w:rsidR="00542765" w:rsidRPr="000178FE" w:rsidRDefault="00542765" w:rsidP="00542765">
      <w:pPr>
        <w:pStyle w:val="ListParagraph"/>
        <w:numPr>
          <w:ilvl w:val="0"/>
          <w:numId w:val="20"/>
        </w:numPr>
        <w:rPr>
          <w:rFonts w:ascii="Arial" w:hAnsi="Arial" w:cs="Arial"/>
        </w:rPr>
      </w:pPr>
      <w:r w:rsidRPr="000178FE">
        <w:rPr>
          <w:rFonts w:ascii="Arial" w:hAnsi="Arial" w:cs="Arial"/>
        </w:rPr>
        <w:t>Updates since last Board meeting</w:t>
      </w:r>
      <w:r w:rsidRPr="000178FE">
        <w:rPr>
          <w:rFonts w:ascii="Arial" w:hAnsi="Arial" w:cs="Arial"/>
        </w:rPr>
        <w:tab/>
      </w:r>
      <w:r w:rsidRPr="000178FE">
        <w:rPr>
          <w:rFonts w:ascii="Arial" w:hAnsi="Arial" w:cs="Arial"/>
        </w:rPr>
        <w:tab/>
      </w:r>
      <w:r w:rsidRPr="000178FE">
        <w:rPr>
          <w:rFonts w:ascii="Arial" w:hAnsi="Arial" w:cs="Arial"/>
        </w:rPr>
        <w:tab/>
      </w:r>
      <w:r w:rsidRPr="000178FE">
        <w:rPr>
          <w:rFonts w:ascii="Arial" w:hAnsi="Arial" w:cs="Arial"/>
        </w:rPr>
        <w:tab/>
        <w:t>Teresa Bianchi</w:t>
      </w:r>
    </w:p>
    <w:p w14:paraId="14CF32CB" w14:textId="2236BB29" w:rsidR="00542765" w:rsidRDefault="00542765" w:rsidP="00542765">
      <w:pPr>
        <w:pStyle w:val="ListParagraph"/>
        <w:numPr>
          <w:ilvl w:val="1"/>
          <w:numId w:val="28"/>
        </w:numPr>
        <w:ind w:left="2880"/>
        <w:rPr>
          <w:rFonts w:ascii="Arial" w:hAnsi="Arial" w:cs="Arial"/>
        </w:rPr>
      </w:pPr>
      <w:r w:rsidRPr="000178FE">
        <w:rPr>
          <w:rFonts w:ascii="Arial" w:hAnsi="Arial" w:cs="Arial"/>
        </w:rPr>
        <w:t>Staff update</w:t>
      </w:r>
    </w:p>
    <w:p w14:paraId="28B6C739" w14:textId="2C90F2D7" w:rsidR="00E10050" w:rsidRPr="00E10050" w:rsidRDefault="00E10050" w:rsidP="00E10050">
      <w:pPr>
        <w:pStyle w:val="ListParagraph"/>
        <w:ind w:left="2880"/>
        <w:rPr>
          <w:rFonts w:ascii="Arial" w:hAnsi="Arial" w:cs="Arial"/>
          <w:i/>
          <w:iCs/>
        </w:rPr>
      </w:pPr>
      <w:r>
        <w:rPr>
          <w:rFonts w:ascii="Arial" w:hAnsi="Arial" w:cs="Arial"/>
          <w:i/>
          <w:iCs/>
        </w:rPr>
        <w:t xml:space="preserve">Conni is the new Accounting Manager, </w:t>
      </w:r>
      <w:r w:rsidR="00386D2D">
        <w:rPr>
          <w:rFonts w:ascii="Arial" w:hAnsi="Arial" w:cs="Arial"/>
          <w:i/>
          <w:iCs/>
        </w:rPr>
        <w:t>Tammy is the new</w:t>
      </w:r>
      <w:r w:rsidR="00D27652">
        <w:rPr>
          <w:rFonts w:ascii="Arial" w:hAnsi="Arial" w:cs="Arial"/>
          <w:i/>
          <w:iCs/>
        </w:rPr>
        <w:t xml:space="preserve"> Family Services Coordinator. </w:t>
      </w:r>
      <w:r w:rsidR="00A726E9">
        <w:rPr>
          <w:rFonts w:ascii="Arial" w:hAnsi="Arial" w:cs="Arial"/>
          <w:i/>
          <w:iCs/>
        </w:rPr>
        <w:t>New families don’t have an issue with staying in touch due to this role which keeps families involved with Habitat after close</w:t>
      </w:r>
      <w:r w:rsidR="00152CDF">
        <w:rPr>
          <w:rFonts w:ascii="Arial" w:hAnsi="Arial" w:cs="Arial"/>
          <w:i/>
          <w:iCs/>
        </w:rPr>
        <w:t xml:space="preserve">. Want to build this and the education program even more. </w:t>
      </w:r>
    </w:p>
    <w:p w14:paraId="6BDC63D2" w14:textId="41CAB03A" w:rsidR="00542765" w:rsidRDefault="00542765" w:rsidP="00542765">
      <w:pPr>
        <w:pStyle w:val="ListParagraph"/>
        <w:numPr>
          <w:ilvl w:val="1"/>
          <w:numId w:val="28"/>
        </w:numPr>
        <w:ind w:left="2880"/>
        <w:rPr>
          <w:rFonts w:ascii="Arial" w:hAnsi="Arial" w:cs="Arial"/>
        </w:rPr>
      </w:pPr>
      <w:r w:rsidRPr="000178FE">
        <w:rPr>
          <w:rFonts w:ascii="Arial" w:hAnsi="Arial" w:cs="Arial"/>
        </w:rPr>
        <w:t>COVID-19 Impacts</w:t>
      </w:r>
    </w:p>
    <w:p w14:paraId="17D781CE" w14:textId="646432B2" w:rsidR="001F17B2" w:rsidRDefault="001F17B2" w:rsidP="001F17B2">
      <w:pPr>
        <w:pStyle w:val="ListParagraph"/>
        <w:ind w:left="2880"/>
        <w:rPr>
          <w:rFonts w:ascii="Arial" w:hAnsi="Arial" w:cs="Arial"/>
          <w:i/>
          <w:iCs/>
        </w:rPr>
      </w:pPr>
      <w:r>
        <w:rPr>
          <w:rFonts w:ascii="Arial" w:hAnsi="Arial" w:cs="Arial"/>
          <w:i/>
          <w:iCs/>
        </w:rPr>
        <w:t>House that Beer Built virtual tastings has been successful.</w:t>
      </w:r>
      <w:r w:rsidR="00DF52DA">
        <w:rPr>
          <w:rFonts w:ascii="Arial" w:hAnsi="Arial" w:cs="Arial"/>
          <w:i/>
          <w:iCs/>
        </w:rPr>
        <w:t xml:space="preserve"> Not as many sponsors but much more successful than expected </w:t>
      </w:r>
      <w:r w:rsidR="002F27F3">
        <w:rPr>
          <w:rFonts w:ascii="Arial" w:hAnsi="Arial" w:cs="Arial"/>
          <w:i/>
          <w:iCs/>
        </w:rPr>
        <w:t>with the COVID environment.</w:t>
      </w:r>
      <w:r w:rsidR="000874D4">
        <w:rPr>
          <w:rFonts w:ascii="Arial" w:hAnsi="Arial" w:cs="Arial"/>
          <w:i/>
          <w:iCs/>
        </w:rPr>
        <w:t xml:space="preserve"> Stephanie thinks the partnership with the breweries and paying for the beer will pay dividends in the long run.</w:t>
      </w:r>
      <w:r w:rsidR="00094289">
        <w:rPr>
          <w:rFonts w:ascii="Arial" w:hAnsi="Arial" w:cs="Arial"/>
          <w:i/>
          <w:iCs/>
        </w:rPr>
        <w:t xml:space="preserve"> Next year </w:t>
      </w:r>
      <w:r w:rsidR="0095104A">
        <w:rPr>
          <w:rFonts w:ascii="Arial" w:hAnsi="Arial" w:cs="Arial"/>
          <w:i/>
          <w:iCs/>
        </w:rPr>
        <w:t xml:space="preserve">potentially </w:t>
      </w:r>
      <w:r w:rsidR="00094289">
        <w:rPr>
          <w:rFonts w:ascii="Arial" w:hAnsi="Arial" w:cs="Arial"/>
          <w:i/>
          <w:iCs/>
        </w:rPr>
        <w:t xml:space="preserve">to </w:t>
      </w:r>
      <w:r w:rsidR="0095104A">
        <w:rPr>
          <w:rFonts w:ascii="Arial" w:hAnsi="Arial" w:cs="Arial"/>
          <w:i/>
          <w:iCs/>
        </w:rPr>
        <w:t xml:space="preserve">move </w:t>
      </w:r>
      <w:r w:rsidR="00094289">
        <w:rPr>
          <w:rFonts w:ascii="Arial" w:hAnsi="Arial" w:cs="Arial"/>
          <w:i/>
          <w:iCs/>
        </w:rPr>
        <w:t>some more intimate live sessions</w:t>
      </w:r>
      <w:r w:rsidR="0095104A">
        <w:rPr>
          <w:rFonts w:ascii="Arial" w:hAnsi="Arial" w:cs="Arial"/>
          <w:i/>
          <w:iCs/>
        </w:rPr>
        <w:t>.</w:t>
      </w:r>
      <w:r w:rsidR="002C0219">
        <w:rPr>
          <w:rFonts w:ascii="Arial" w:hAnsi="Arial" w:cs="Arial"/>
          <w:i/>
          <w:iCs/>
        </w:rPr>
        <w:t xml:space="preserve"> Susan likes virtual even outside of COVID due to the winter season and </w:t>
      </w:r>
      <w:r w:rsidR="00B66F76">
        <w:rPr>
          <w:rFonts w:ascii="Arial" w:hAnsi="Arial" w:cs="Arial"/>
          <w:i/>
          <w:iCs/>
        </w:rPr>
        <w:t>have sponsors do a short video clip during a break or in the beginning.</w:t>
      </w:r>
      <w:r w:rsidR="00490E15">
        <w:rPr>
          <w:rFonts w:ascii="Arial" w:hAnsi="Arial" w:cs="Arial"/>
          <w:i/>
          <w:iCs/>
        </w:rPr>
        <w:t xml:space="preserve"> </w:t>
      </w:r>
      <w:r w:rsidR="00956DAF">
        <w:rPr>
          <w:rFonts w:ascii="Arial" w:hAnsi="Arial" w:cs="Arial"/>
          <w:i/>
          <w:iCs/>
        </w:rPr>
        <w:t>Lynn suggests a retrospective debrief</w:t>
      </w:r>
      <w:r w:rsidR="002333B3">
        <w:rPr>
          <w:rFonts w:ascii="Arial" w:hAnsi="Arial" w:cs="Arial"/>
          <w:i/>
          <w:iCs/>
        </w:rPr>
        <w:t xml:space="preserve"> shortly after.</w:t>
      </w:r>
    </w:p>
    <w:p w14:paraId="1CEBF475" w14:textId="74577D8A" w:rsidR="001F17B2" w:rsidRDefault="001F17B2" w:rsidP="001F17B2">
      <w:pPr>
        <w:pStyle w:val="ListParagraph"/>
        <w:ind w:left="2880"/>
        <w:rPr>
          <w:rFonts w:ascii="Arial" w:hAnsi="Arial" w:cs="Arial"/>
          <w:i/>
          <w:iCs/>
        </w:rPr>
      </w:pPr>
      <w:r>
        <w:rPr>
          <w:rFonts w:ascii="Arial" w:hAnsi="Arial" w:cs="Arial"/>
          <w:i/>
          <w:iCs/>
        </w:rPr>
        <w:t xml:space="preserve">Had a donor in Buffalo that owns </w:t>
      </w:r>
      <w:r w:rsidR="003455CC">
        <w:rPr>
          <w:rFonts w:ascii="Arial" w:hAnsi="Arial" w:cs="Arial"/>
          <w:i/>
          <w:iCs/>
        </w:rPr>
        <w:t>an</w:t>
      </w:r>
      <w:r>
        <w:rPr>
          <w:rFonts w:ascii="Arial" w:hAnsi="Arial" w:cs="Arial"/>
          <w:i/>
          <w:iCs/>
        </w:rPr>
        <w:t xml:space="preserve"> 800,000 sq. ft. bio-medical building in</w:t>
      </w:r>
      <w:r w:rsidR="009E231E">
        <w:rPr>
          <w:rFonts w:ascii="Arial" w:hAnsi="Arial" w:cs="Arial"/>
          <w:i/>
          <w:iCs/>
        </w:rPr>
        <w:t xml:space="preserve"> Rochester who donated all things inside the building to Habitat Buffalo.</w:t>
      </w:r>
      <w:r w:rsidR="00FE18C9">
        <w:rPr>
          <w:rFonts w:ascii="Arial" w:hAnsi="Arial" w:cs="Arial"/>
          <w:i/>
          <w:iCs/>
        </w:rPr>
        <w:t xml:space="preserve"> Also worked with a trades company to remove items and sell on our behalf where we will split the profits. </w:t>
      </w:r>
    </w:p>
    <w:p w14:paraId="4D0B6946" w14:textId="28D930C2" w:rsidR="00FE18C9" w:rsidRDefault="00FE18C9" w:rsidP="001F17B2">
      <w:pPr>
        <w:pStyle w:val="ListParagraph"/>
        <w:ind w:left="2880"/>
        <w:rPr>
          <w:rFonts w:ascii="Arial" w:hAnsi="Arial" w:cs="Arial"/>
          <w:i/>
          <w:iCs/>
        </w:rPr>
      </w:pPr>
      <w:r>
        <w:rPr>
          <w:rFonts w:ascii="Arial" w:hAnsi="Arial" w:cs="Arial"/>
          <w:i/>
          <w:iCs/>
        </w:rPr>
        <w:t>Restore beat their record of sales again.</w:t>
      </w:r>
    </w:p>
    <w:p w14:paraId="2F305307" w14:textId="21236318" w:rsidR="00FE18C9" w:rsidRPr="001F17B2" w:rsidRDefault="00FE18C9" w:rsidP="001F17B2">
      <w:pPr>
        <w:pStyle w:val="ListParagraph"/>
        <w:ind w:left="2880"/>
        <w:rPr>
          <w:rFonts w:ascii="Arial" w:hAnsi="Arial" w:cs="Arial"/>
          <w:i/>
          <w:iCs/>
        </w:rPr>
      </w:pPr>
      <w:r>
        <w:rPr>
          <w:rFonts w:ascii="Arial" w:hAnsi="Arial" w:cs="Arial"/>
          <w:i/>
          <w:iCs/>
        </w:rPr>
        <w:t>Brings us to full court press to work on the budget to meet the deadlines coming up.</w:t>
      </w:r>
    </w:p>
    <w:p w14:paraId="00EE61D7" w14:textId="659D6270" w:rsidR="00542765" w:rsidRDefault="00542765" w:rsidP="00542765">
      <w:pPr>
        <w:pStyle w:val="ListParagraph"/>
        <w:numPr>
          <w:ilvl w:val="1"/>
          <w:numId w:val="28"/>
        </w:numPr>
        <w:ind w:left="2880"/>
        <w:rPr>
          <w:rFonts w:ascii="Arial" w:hAnsi="Arial" w:cs="Arial"/>
        </w:rPr>
      </w:pPr>
      <w:r>
        <w:rPr>
          <w:rFonts w:ascii="Arial" w:hAnsi="Arial" w:cs="Arial"/>
        </w:rPr>
        <w:t xml:space="preserve">Training – DEI </w:t>
      </w:r>
    </w:p>
    <w:p w14:paraId="61D650E8" w14:textId="28B2C170" w:rsidR="00FE18C9" w:rsidRPr="00FE18C9" w:rsidRDefault="00FE18C9" w:rsidP="00FE18C9">
      <w:pPr>
        <w:pStyle w:val="ListParagraph"/>
        <w:ind w:left="2880"/>
        <w:rPr>
          <w:rFonts w:ascii="Arial" w:hAnsi="Arial" w:cs="Arial"/>
          <w:i/>
          <w:iCs/>
        </w:rPr>
      </w:pPr>
      <w:r>
        <w:rPr>
          <w:rFonts w:ascii="Arial" w:hAnsi="Arial" w:cs="Arial"/>
          <w:i/>
          <w:iCs/>
        </w:rPr>
        <w:t>Did have a training for home team volunteers with a disappointing turnout</w:t>
      </w:r>
      <w:r w:rsidR="0034779C">
        <w:rPr>
          <w:rFonts w:ascii="Arial" w:hAnsi="Arial" w:cs="Arial"/>
          <w:i/>
          <w:iCs/>
        </w:rPr>
        <w:t xml:space="preserve"> (8 out of 100+)</w:t>
      </w:r>
      <w:r>
        <w:rPr>
          <w:rFonts w:ascii="Arial" w:hAnsi="Arial" w:cs="Arial"/>
          <w:i/>
          <w:iCs/>
        </w:rPr>
        <w:t>.</w:t>
      </w:r>
      <w:r w:rsidR="00BC0110">
        <w:rPr>
          <w:rFonts w:ascii="Arial" w:hAnsi="Arial" w:cs="Arial"/>
          <w:i/>
          <w:iCs/>
        </w:rPr>
        <w:t xml:space="preserve"> </w:t>
      </w:r>
      <w:r w:rsidR="008D418A">
        <w:rPr>
          <w:rFonts w:ascii="Arial" w:hAnsi="Arial" w:cs="Arial"/>
          <w:i/>
          <w:iCs/>
        </w:rPr>
        <w:t>Going to require home team volunteers to attend this training and will offer this live or a recorded video of such with a survey. HFHI requires this for regular volunteers.</w:t>
      </w:r>
      <w:r w:rsidR="0034779C">
        <w:rPr>
          <w:rFonts w:ascii="Arial" w:hAnsi="Arial" w:cs="Arial"/>
          <w:i/>
          <w:iCs/>
        </w:rPr>
        <w:t xml:space="preserve"> Royce </w:t>
      </w:r>
      <w:r w:rsidR="00E46BC6">
        <w:rPr>
          <w:rFonts w:ascii="Arial" w:hAnsi="Arial" w:cs="Arial"/>
          <w:i/>
          <w:iCs/>
        </w:rPr>
        <w:t>suggested different outreach alternatives which Teresa responded with alternative sessions and making it a requirement.</w:t>
      </w:r>
      <w:r w:rsidR="00AB4DF5">
        <w:rPr>
          <w:rFonts w:ascii="Arial" w:hAnsi="Arial" w:cs="Arial"/>
          <w:i/>
          <w:iCs/>
        </w:rPr>
        <w:t xml:space="preserve"> Jill suggest</w:t>
      </w:r>
      <w:r w:rsidR="0090594B">
        <w:rPr>
          <w:rFonts w:ascii="Arial" w:hAnsi="Arial" w:cs="Arial"/>
          <w:i/>
          <w:iCs/>
        </w:rPr>
        <w:t>ed</w:t>
      </w:r>
      <w:r w:rsidR="00AB4DF5">
        <w:rPr>
          <w:rFonts w:ascii="Arial" w:hAnsi="Arial" w:cs="Arial"/>
          <w:i/>
          <w:iCs/>
        </w:rPr>
        <w:t xml:space="preserve"> sending it as a calendar invite.</w:t>
      </w:r>
    </w:p>
    <w:p w14:paraId="542C2608" w14:textId="77777777" w:rsidR="00542765" w:rsidRPr="000178FE" w:rsidRDefault="00542765" w:rsidP="00542765">
      <w:pPr>
        <w:pStyle w:val="ListParagraph"/>
        <w:ind w:left="2880"/>
        <w:rPr>
          <w:rFonts w:ascii="Arial" w:hAnsi="Arial" w:cs="Arial"/>
        </w:rPr>
      </w:pPr>
    </w:p>
    <w:p w14:paraId="3CBBF233" w14:textId="23F97A6F" w:rsidR="00542765" w:rsidRDefault="00542765" w:rsidP="00542765">
      <w:pPr>
        <w:pStyle w:val="ListParagraph"/>
        <w:numPr>
          <w:ilvl w:val="0"/>
          <w:numId w:val="20"/>
        </w:numPr>
        <w:rPr>
          <w:rFonts w:ascii="Arial" w:hAnsi="Arial" w:cs="Arial"/>
        </w:rPr>
      </w:pPr>
      <w:r w:rsidRPr="000178FE">
        <w:rPr>
          <w:rFonts w:ascii="Arial" w:hAnsi="Arial" w:cs="Arial"/>
        </w:rPr>
        <w:t>Current Year Budget Report</w:t>
      </w:r>
      <w:r w:rsidRPr="000178FE">
        <w:rPr>
          <w:rFonts w:ascii="Arial" w:hAnsi="Arial" w:cs="Arial"/>
        </w:rPr>
        <w:tab/>
      </w:r>
      <w:r w:rsidRPr="000178FE">
        <w:rPr>
          <w:rFonts w:ascii="Arial" w:hAnsi="Arial" w:cs="Arial"/>
        </w:rPr>
        <w:tab/>
      </w:r>
      <w:r w:rsidRPr="000178FE">
        <w:rPr>
          <w:rFonts w:ascii="Arial" w:hAnsi="Arial" w:cs="Arial"/>
        </w:rPr>
        <w:tab/>
      </w:r>
      <w:r w:rsidRPr="000178FE">
        <w:rPr>
          <w:rFonts w:ascii="Arial" w:hAnsi="Arial" w:cs="Arial"/>
        </w:rPr>
        <w:tab/>
      </w:r>
      <w:r w:rsidRPr="000178FE">
        <w:rPr>
          <w:rFonts w:ascii="Arial" w:hAnsi="Arial" w:cs="Arial"/>
        </w:rPr>
        <w:tab/>
      </w:r>
      <w:r w:rsidR="00581500" w:rsidRPr="000178FE">
        <w:rPr>
          <w:rFonts w:ascii="Arial" w:hAnsi="Arial" w:cs="Arial"/>
        </w:rPr>
        <w:t>Rick Folger</w:t>
      </w:r>
    </w:p>
    <w:p w14:paraId="00040817" w14:textId="30784D44" w:rsidR="000749DB" w:rsidRDefault="00542765" w:rsidP="00542765">
      <w:pPr>
        <w:pStyle w:val="ListParagraph"/>
        <w:numPr>
          <w:ilvl w:val="1"/>
          <w:numId w:val="28"/>
        </w:numPr>
        <w:ind w:left="2880"/>
        <w:rPr>
          <w:rFonts w:ascii="Arial" w:hAnsi="Arial" w:cs="Arial"/>
        </w:rPr>
      </w:pPr>
      <w:r w:rsidRPr="000178FE">
        <w:rPr>
          <w:rFonts w:ascii="Arial" w:hAnsi="Arial" w:cs="Arial"/>
        </w:rPr>
        <w:t>Cash Flow Update</w:t>
      </w:r>
    </w:p>
    <w:p w14:paraId="1147660C" w14:textId="23D97F29" w:rsidR="00542765" w:rsidRPr="004375EC" w:rsidRDefault="00A52900" w:rsidP="000749DB">
      <w:pPr>
        <w:pStyle w:val="ListParagraph"/>
        <w:ind w:left="2880"/>
        <w:rPr>
          <w:rFonts w:ascii="Arial" w:hAnsi="Arial" w:cs="Arial"/>
        </w:rPr>
      </w:pPr>
      <w:r>
        <w:rPr>
          <w:rFonts w:ascii="Arial" w:hAnsi="Arial" w:cs="Arial"/>
          <w:i/>
          <w:iCs/>
        </w:rPr>
        <w:t xml:space="preserve">Taken actuals through February and projected </w:t>
      </w:r>
      <w:r w:rsidR="00D619DF">
        <w:rPr>
          <w:rFonts w:ascii="Arial" w:hAnsi="Arial" w:cs="Arial"/>
          <w:i/>
          <w:iCs/>
        </w:rPr>
        <w:t xml:space="preserve">next four </w:t>
      </w:r>
      <w:r>
        <w:rPr>
          <w:rFonts w:ascii="Arial" w:hAnsi="Arial" w:cs="Arial"/>
          <w:i/>
          <w:iCs/>
        </w:rPr>
        <w:t xml:space="preserve">months </w:t>
      </w:r>
      <w:r w:rsidR="00D619DF">
        <w:rPr>
          <w:rFonts w:ascii="Arial" w:hAnsi="Arial" w:cs="Arial"/>
          <w:i/>
          <w:iCs/>
        </w:rPr>
        <w:t>for</w:t>
      </w:r>
      <w:r>
        <w:rPr>
          <w:rFonts w:ascii="Arial" w:hAnsi="Arial" w:cs="Arial"/>
          <w:i/>
          <w:iCs/>
        </w:rPr>
        <w:t xml:space="preserve"> fiscal year end. </w:t>
      </w:r>
      <w:r w:rsidR="00D619DF">
        <w:rPr>
          <w:rFonts w:ascii="Arial" w:hAnsi="Arial" w:cs="Arial"/>
          <w:i/>
          <w:iCs/>
        </w:rPr>
        <w:t>Highlights include $1.6M higher than anticipated for revenue due to increased home sales</w:t>
      </w:r>
      <w:r w:rsidR="00B414BF">
        <w:rPr>
          <w:rFonts w:ascii="Arial" w:hAnsi="Arial" w:cs="Arial"/>
          <w:i/>
          <w:iCs/>
        </w:rPr>
        <w:t>, development success and admirable mortgage program income. Home repair cost recovery down due to pausing home repair program.</w:t>
      </w:r>
      <w:r w:rsidR="002F170A">
        <w:rPr>
          <w:rFonts w:ascii="Arial" w:hAnsi="Arial" w:cs="Arial"/>
          <w:i/>
          <w:iCs/>
        </w:rPr>
        <w:t xml:space="preserve"> PPP assumes first loan is being </w:t>
      </w:r>
      <w:r w:rsidR="006A37C6">
        <w:rPr>
          <w:rFonts w:ascii="Arial" w:hAnsi="Arial" w:cs="Arial"/>
          <w:i/>
          <w:iCs/>
        </w:rPr>
        <w:t>written off</w:t>
      </w:r>
      <w:r w:rsidR="002F170A">
        <w:rPr>
          <w:rFonts w:ascii="Arial" w:hAnsi="Arial" w:cs="Arial"/>
          <w:i/>
          <w:iCs/>
        </w:rPr>
        <w:t>.</w:t>
      </w:r>
      <w:r w:rsidR="006A37C6">
        <w:rPr>
          <w:rFonts w:ascii="Arial" w:hAnsi="Arial" w:cs="Arial"/>
          <w:i/>
          <w:iCs/>
        </w:rPr>
        <w:t xml:space="preserve"> </w:t>
      </w:r>
      <w:r w:rsidR="00F8491A">
        <w:rPr>
          <w:rFonts w:ascii="Arial" w:hAnsi="Arial" w:cs="Arial"/>
          <w:i/>
          <w:iCs/>
        </w:rPr>
        <w:t>Significant increase to expenses on materials and labor</w:t>
      </w:r>
      <w:r w:rsidR="00887976">
        <w:rPr>
          <w:rFonts w:ascii="Arial" w:hAnsi="Arial" w:cs="Arial"/>
          <w:i/>
          <w:iCs/>
        </w:rPr>
        <w:t xml:space="preserve"> which anticipated to have a future impact.</w:t>
      </w:r>
      <w:r w:rsidR="007F5BEA">
        <w:rPr>
          <w:rFonts w:ascii="Arial" w:hAnsi="Arial" w:cs="Arial"/>
          <w:i/>
          <w:iCs/>
        </w:rPr>
        <w:t xml:space="preserve"> Lost a grant writer and have contracted this work out.</w:t>
      </w:r>
      <w:r w:rsidR="00074D3B">
        <w:rPr>
          <w:rFonts w:ascii="Arial" w:hAnsi="Arial" w:cs="Arial"/>
          <w:i/>
          <w:iCs/>
        </w:rPr>
        <w:t xml:space="preserve"> Impressed with Teresa and team on results during COVID.</w:t>
      </w:r>
      <w:r w:rsidR="00017824">
        <w:rPr>
          <w:rFonts w:ascii="Arial" w:hAnsi="Arial" w:cs="Arial"/>
          <w:i/>
          <w:iCs/>
        </w:rPr>
        <w:t xml:space="preserve"> </w:t>
      </w:r>
      <w:r w:rsidR="006E2095">
        <w:rPr>
          <w:rFonts w:ascii="Arial" w:hAnsi="Arial" w:cs="Arial"/>
          <w:i/>
          <w:iCs/>
        </w:rPr>
        <w:t>True expenses will hit cash to CIP, will not impact P&amp;L yet.</w:t>
      </w:r>
      <w:r w:rsidR="005F668A">
        <w:rPr>
          <w:rFonts w:ascii="Arial" w:hAnsi="Arial" w:cs="Arial"/>
          <w:i/>
          <w:iCs/>
        </w:rPr>
        <w:t xml:space="preserve"> John is asking to have the narrative behind story when presenting profit, for example if they are one time transactions </w:t>
      </w:r>
      <w:r w:rsidR="0026359F">
        <w:rPr>
          <w:rFonts w:ascii="Arial" w:hAnsi="Arial" w:cs="Arial"/>
          <w:i/>
          <w:iCs/>
        </w:rPr>
        <w:t>rather than recurring transaction streams. Mike agrees and will show we are managing resources well, especially in the toughest of times.</w:t>
      </w:r>
      <w:r w:rsidR="00542765" w:rsidRPr="000178FE">
        <w:rPr>
          <w:rFonts w:ascii="Arial" w:hAnsi="Arial" w:cs="Arial"/>
        </w:rPr>
        <w:tab/>
      </w:r>
      <w:r w:rsidR="00542765" w:rsidRPr="000178FE">
        <w:rPr>
          <w:rFonts w:ascii="Arial" w:hAnsi="Arial" w:cs="Arial"/>
        </w:rPr>
        <w:tab/>
      </w:r>
      <w:r w:rsidR="00542765" w:rsidRPr="000178FE">
        <w:rPr>
          <w:rFonts w:ascii="Arial" w:hAnsi="Arial" w:cs="Arial"/>
        </w:rPr>
        <w:tab/>
      </w:r>
    </w:p>
    <w:p w14:paraId="56D226C2" w14:textId="77777777" w:rsidR="000F76BA" w:rsidRDefault="00542765" w:rsidP="00542765">
      <w:pPr>
        <w:pStyle w:val="ListParagraph"/>
        <w:numPr>
          <w:ilvl w:val="1"/>
          <w:numId w:val="28"/>
        </w:numPr>
        <w:ind w:left="2880"/>
        <w:rPr>
          <w:rFonts w:ascii="Arial" w:hAnsi="Arial" w:cs="Arial"/>
        </w:rPr>
      </w:pPr>
      <w:r>
        <w:rPr>
          <w:rFonts w:ascii="Arial" w:hAnsi="Arial" w:cs="Arial"/>
        </w:rPr>
        <w:t>PPP Update – 2</w:t>
      </w:r>
      <w:r w:rsidRPr="00B5405E">
        <w:rPr>
          <w:rFonts w:ascii="Arial" w:hAnsi="Arial" w:cs="Arial"/>
          <w:vertAlign w:val="superscript"/>
        </w:rPr>
        <w:t>nd</w:t>
      </w:r>
      <w:r>
        <w:rPr>
          <w:rFonts w:ascii="Arial" w:hAnsi="Arial" w:cs="Arial"/>
        </w:rPr>
        <w:t xml:space="preserve"> round</w:t>
      </w:r>
    </w:p>
    <w:p w14:paraId="7B2293D3" w14:textId="51CA33FA" w:rsidR="00542765" w:rsidRPr="000178FE" w:rsidRDefault="000F76BA" w:rsidP="000F76BA">
      <w:pPr>
        <w:pStyle w:val="ListParagraph"/>
        <w:ind w:left="2880"/>
        <w:rPr>
          <w:rFonts w:ascii="Arial" w:hAnsi="Arial" w:cs="Arial"/>
        </w:rPr>
      </w:pPr>
      <w:r>
        <w:rPr>
          <w:rFonts w:ascii="Arial" w:hAnsi="Arial" w:cs="Arial"/>
          <w:i/>
          <w:iCs/>
        </w:rPr>
        <w:t xml:space="preserve">Received </w:t>
      </w:r>
      <w:r w:rsidR="000749DB">
        <w:rPr>
          <w:rFonts w:ascii="Arial" w:hAnsi="Arial" w:cs="Arial"/>
          <w:i/>
          <w:iCs/>
        </w:rPr>
        <w:t>$</w:t>
      </w:r>
      <w:r>
        <w:rPr>
          <w:rFonts w:ascii="Arial" w:hAnsi="Arial" w:cs="Arial"/>
          <w:i/>
          <w:iCs/>
        </w:rPr>
        <w:t xml:space="preserve">234,000 in the bank. Auditors </w:t>
      </w:r>
      <w:r w:rsidR="000749DB">
        <w:rPr>
          <w:rFonts w:ascii="Arial" w:hAnsi="Arial" w:cs="Arial"/>
          <w:i/>
          <w:iCs/>
        </w:rPr>
        <w:t>said to hold off on the paperwork for the first PPP loan forgiveness until August.</w:t>
      </w:r>
      <w:r w:rsidR="00542765">
        <w:rPr>
          <w:rFonts w:ascii="Arial" w:hAnsi="Arial" w:cs="Arial"/>
        </w:rPr>
        <w:tab/>
      </w:r>
      <w:r w:rsidR="00542765">
        <w:rPr>
          <w:rFonts w:ascii="Arial" w:hAnsi="Arial" w:cs="Arial"/>
        </w:rPr>
        <w:tab/>
      </w:r>
      <w:r w:rsidR="00542765">
        <w:rPr>
          <w:rFonts w:ascii="Arial" w:hAnsi="Arial" w:cs="Arial"/>
        </w:rPr>
        <w:tab/>
      </w:r>
      <w:r w:rsidR="00542765">
        <w:rPr>
          <w:rFonts w:ascii="Arial" w:hAnsi="Arial" w:cs="Arial"/>
        </w:rPr>
        <w:tab/>
      </w:r>
      <w:r w:rsidR="00542765">
        <w:rPr>
          <w:rFonts w:ascii="Arial" w:hAnsi="Arial" w:cs="Arial"/>
        </w:rPr>
        <w:tab/>
      </w:r>
    </w:p>
    <w:p w14:paraId="4E752514" w14:textId="77777777" w:rsidR="00B22CF6" w:rsidRDefault="00B22CF6" w:rsidP="00B22CF6">
      <w:pPr>
        <w:pStyle w:val="ListParagraph"/>
        <w:ind w:left="2520"/>
        <w:rPr>
          <w:rFonts w:ascii="Arial" w:hAnsi="Arial" w:cs="Arial"/>
        </w:rPr>
      </w:pPr>
    </w:p>
    <w:p w14:paraId="2A1E338E" w14:textId="77777777" w:rsidR="0053380B" w:rsidRPr="000178FE" w:rsidRDefault="0053380B" w:rsidP="0053380B">
      <w:pPr>
        <w:pStyle w:val="ListParagraph"/>
        <w:ind w:left="2880"/>
        <w:rPr>
          <w:rFonts w:ascii="Arial" w:hAnsi="Arial" w:cs="Arial"/>
        </w:rPr>
      </w:pPr>
    </w:p>
    <w:p w14:paraId="37DB7496" w14:textId="61E4B3B8" w:rsidR="000D7EA4" w:rsidRPr="000178FE" w:rsidRDefault="00F471D8" w:rsidP="00EC1588">
      <w:pPr>
        <w:ind w:left="360"/>
        <w:rPr>
          <w:rFonts w:ascii="Arial" w:hAnsi="Arial" w:cs="Arial"/>
          <w:sz w:val="22"/>
          <w:szCs w:val="22"/>
        </w:rPr>
      </w:pPr>
      <w:r>
        <w:rPr>
          <w:rFonts w:ascii="Arial" w:hAnsi="Arial" w:cs="Arial"/>
          <w:sz w:val="22"/>
          <w:szCs w:val="22"/>
        </w:rPr>
        <w:t>7:1</w:t>
      </w:r>
      <w:r w:rsidR="00B54FC6">
        <w:rPr>
          <w:rFonts w:ascii="Arial" w:hAnsi="Arial" w:cs="Arial"/>
          <w:sz w:val="22"/>
          <w:szCs w:val="22"/>
        </w:rPr>
        <w:t>0</w:t>
      </w:r>
      <w:r w:rsidR="00DF1432" w:rsidRPr="000178FE">
        <w:rPr>
          <w:rFonts w:ascii="Arial" w:hAnsi="Arial" w:cs="Arial"/>
          <w:sz w:val="22"/>
          <w:szCs w:val="22"/>
        </w:rPr>
        <w:t xml:space="preserve"> PM</w:t>
      </w:r>
      <w:r w:rsidR="00960498" w:rsidRPr="000178FE">
        <w:rPr>
          <w:rFonts w:ascii="Arial" w:hAnsi="Arial" w:cs="Arial"/>
          <w:sz w:val="22"/>
          <w:szCs w:val="22"/>
        </w:rPr>
        <w:tab/>
      </w:r>
      <w:r w:rsidR="00234305" w:rsidRPr="000178FE">
        <w:rPr>
          <w:rFonts w:ascii="Arial" w:hAnsi="Arial" w:cs="Arial"/>
          <w:sz w:val="22"/>
          <w:szCs w:val="22"/>
        </w:rPr>
        <w:tab/>
      </w:r>
      <w:r w:rsidR="00A23D1F" w:rsidRPr="000178FE">
        <w:rPr>
          <w:rFonts w:ascii="Arial" w:hAnsi="Arial" w:cs="Arial"/>
          <w:sz w:val="22"/>
          <w:szCs w:val="22"/>
          <w:u w:val="single"/>
        </w:rPr>
        <w:t>Old Business</w:t>
      </w:r>
      <w:r w:rsidR="002A6CBD" w:rsidRPr="000178FE">
        <w:rPr>
          <w:rFonts w:ascii="Arial" w:hAnsi="Arial" w:cs="Arial"/>
          <w:sz w:val="22"/>
          <w:szCs w:val="22"/>
          <w:u w:val="single"/>
        </w:rPr>
        <w:t xml:space="preserve"> Topics</w:t>
      </w:r>
    </w:p>
    <w:p w14:paraId="6770B639" w14:textId="32CB11EC" w:rsidR="00A30A4B" w:rsidRDefault="00A30A4B" w:rsidP="00277C56">
      <w:pPr>
        <w:pStyle w:val="ListParagraph"/>
        <w:numPr>
          <w:ilvl w:val="0"/>
          <w:numId w:val="21"/>
        </w:numPr>
        <w:rPr>
          <w:rFonts w:ascii="Arial" w:hAnsi="Arial" w:cs="Arial"/>
        </w:rPr>
      </w:pPr>
      <w:r w:rsidRPr="00FD3954">
        <w:rPr>
          <w:rFonts w:ascii="Arial" w:hAnsi="Arial" w:cs="Arial"/>
        </w:rPr>
        <w:t>At</w:t>
      </w:r>
      <w:r w:rsidR="00AA226A" w:rsidRPr="00FD3954">
        <w:rPr>
          <w:rFonts w:ascii="Arial" w:hAnsi="Arial" w:cs="Arial"/>
        </w:rPr>
        <w:t>h</w:t>
      </w:r>
      <w:r w:rsidRPr="00FD3954">
        <w:rPr>
          <w:rFonts w:ascii="Arial" w:hAnsi="Arial" w:cs="Arial"/>
        </w:rPr>
        <w:t>ena Award submission</w:t>
      </w:r>
      <w:r w:rsidR="00AA226A" w:rsidRPr="00FD3954">
        <w:rPr>
          <w:rFonts w:ascii="Arial" w:hAnsi="Arial" w:cs="Arial"/>
        </w:rPr>
        <w:t xml:space="preserve"> </w:t>
      </w:r>
      <w:r w:rsidR="007C2C0F" w:rsidRPr="00FD3954">
        <w:rPr>
          <w:rFonts w:ascii="Arial" w:hAnsi="Arial" w:cs="Arial"/>
        </w:rPr>
        <w:t>– no news until March</w:t>
      </w:r>
      <w:r w:rsidR="00AA226A" w:rsidRPr="00FD3954">
        <w:rPr>
          <w:rFonts w:ascii="Arial" w:hAnsi="Arial" w:cs="Arial"/>
        </w:rPr>
        <w:tab/>
      </w:r>
      <w:r w:rsidR="00AA226A" w:rsidRPr="00FD3954">
        <w:rPr>
          <w:rFonts w:ascii="Arial" w:hAnsi="Arial" w:cs="Arial"/>
        </w:rPr>
        <w:tab/>
        <w:t>Susan Hassinger</w:t>
      </w:r>
    </w:p>
    <w:p w14:paraId="337B4E19" w14:textId="580B8F77" w:rsidR="00004C9F" w:rsidRPr="00004C9F" w:rsidRDefault="00004C9F" w:rsidP="00004C9F">
      <w:pPr>
        <w:pStyle w:val="ListParagraph"/>
        <w:ind w:left="2520"/>
        <w:rPr>
          <w:rFonts w:ascii="Arial" w:hAnsi="Arial" w:cs="Arial"/>
          <w:i/>
          <w:iCs/>
        </w:rPr>
      </w:pPr>
      <w:r>
        <w:rPr>
          <w:rFonts w:ascii="Arial" w:hAnsi="Arial" w:cs="Arial"/>
          <w:i/>
          <w:iCs/>
        </w:rPr>
        <w:t>Did not win this award.</w:t>
      </w:r>
    </w:p>
    <w:p w14:paraId="0BD1098D" w14:textId="57F2B2B8" w:rsidR="00280ACC" w:rsidRDefault="00280ACC" w:rsidP="00277C56">
      <w:pPr>
        <w:pStyle w:val="ListParagraph"/>
        <w:numPr>
          <w:ilvl w:val="0"/>
          <w:numId w:val="21"/>
        </w:numPr>
        <w:rPr>
          <w:rFonts w:ascii="Arial" w:hAnsi="Arial" w:cs="Arial"/>
        </w:rPr>
      </w:pPr>
      <w:r>
        <w:rPr>
          <w:rFonts w:ascii="Arial" w:hAnsi="Arial" w:cs="Arial"/>
        </w:rPr>
        <w:t>Controlled Storage of Special Board Meeting materials</w:t>
      </w:r>
      <w:r>
        <w:rPr>
          <w:rFonts w:ascii="Arial" w:hAnsi="Arial" w:cs="Arial"/>
        </w:rPr>
        <w:tab/>
      </w:r>
      <w:r>
        <w:rPr>
          <w:rFonts w:ascii="Arial" w:hAnsi="Arial" w:cs="Arial"/>
        </w:rPr>
        <w:tab/>
        <w:t>John Sexton</w:t>
      </w:r>
    </w:p>
    <w:p w14:paraId="14BF1AA8" w14:textId="741FB409" w:rsidR="00F5057E" w:rsidRPr="00F5057E" w:rsidRDefault="00F5057E" w:rsidP="00F5057E">
      <w:pPr>
        <w:pStyle w:val="ListParagraph"/>
        <w:ind w:left="2520"/>
        <w:rPr>
          <w:rFonts w:ascii="Arial" w:hAnsi="Arial" w:cs="Arial"/>
          <w:i/>
          <w:iCs/>
        </w:rPr>
      </w:pPr>
      <w:r>
        <w:rPr>
          <w:rFonts w:ascii="Arial" w:hAnsi="Arial" w:cs="Arial"/>
          <w:i/>
          <w:iCs/>
        </w:rPr>
        <w:lastRenderedPageBreak/>
        <w:t>TBD, John to clear this item.</w:t>
      </w:r>
    </w:p>
    <w:p w14:paraId="601FC3D4" w14:textId="77777777" w:rsidR="00004C9F" w:rsidRPr="00887976" w:rsidRDefault="00004C9F" w:rsidP="00004C9F">
      <w:pPr>
        <w:pStyle w:val="ListParagraph"/>
        <w:ind w:left="2520"/>
        <w:rPr>
          <w:rFonts w:ascii="Arial" w:hAnsi="Arial" w:cs="Arial"/>
          <w:i/>
          <w:iCs/>
        </w:rPr>
      </w:pPr>
    </w:p>
    <w:p w14:paraId="0498725B" w14:textId="77777777" w:rsidR="005D1781" w:rsidRPr="000178FE" w:rsidRDefault="005D1781" w:rsidP="00433AE8">
      <w:pPr>
        <w:ind w:left="360"/>
        <w:rPr>
          <w:rFonts w:ascii="Arial" w:hAnsi="Arial" w:cs="Arial"/>
          <w:sz w:val="22"/>
          <w:szCs w:val="22"/>
        </w:rPr>
      </w:pPr>
    </w:p>
    <w:p w14:paraId="7CF61E9D" w14:textId="7F4AA56B" w:rsidR="00214743" w:rsidRDefault="00F471D8" w:rsidP="00433AE8">
      <w:pPr>
        <w:ind w:left="360"/>
        <w:rPr>
          <w:rFonts w:ascii="Arial" w:hAnsi="Arial" w:cs="Arial"/>
          <w:sz w:val="22"/>
          <w:szCs w:val="22"/>
        </w:rPr>
      </w:pPr>
      <w:r>
        <w:rPr>
          <w:rFonts w:ascii="Arial" w:hAnsi="Arial" w:cs="Arial"/>
          <w:sz w:val="22"/>
          <w:szCs w:val="22"/>
        </w:rPr>
        <w:t>7:1</w:t>
      </w:r>
      <w:r w:rsidR="00AA226A" w:rsidRPr="000178FE">
        <w:rPr>
          <w:rFonts w:ascii="Arial" w:hAnsi="Arial" w:cs="Arial"/>
          <w:sz w:val="22"/>
          <w:szCs w:val="22"/>
        </w:rPr>
        <w:t>5</w:t>
      </w:r>
      <w:r w:rsidR="00671F5B" w:rsidRPr="000178FE">
        <w:rPr>
          <w:rFonts w:ascii="Arial" w:hAnsi="Arial" w:cs="Arial"/>
          <w:sz w:val="22"/>
          <w:szCs w:val="22"/>
        </w:rPr>
        <w:t xml:space="preserve"> PM</w:t>
      </w:r>
      <w:r w:rsidR="00671F5B" w:rsidRPr="000178FE">
        <w:rPr>
          <w:rFonts w:ascii="Arial" w:hAnsi="Arial" w:cs="Arial"/>
          <w:sz w:val="22"/>
          <w:szCs w:val="22"/>
        </w:rPr>
        <w:tab/>
      </w:r>
      <w:r w:rsidR="00671F5B" w:rsidRPr="000178FE">
        <w:rPr>
          <w:rFonts w:ascii="Arial" w:hAnsi="Arial" w:cs="Arial"/>
          <w:sz w:val="22"/>
          <w:szCs w:val="22"/>
        </w:rPr>
        <w:tab/>
      </w:r>
      <w:r w:rsidR="00671F5B" w:rsidRPr="000178FE">
        <w:rPr>
          <w:rFonts w:ascii="Arial" w:hAnsi="Arial" w:cs="Arial"/>
          <w:sz w:val="22"/>
          <w:szCs w:val="22"/>
          <w:u w:val="single"/>
        </w:rPr>
        <w:t>New Business</w:t>
      </w:r>
      <w:r w:rsidR="00C92EEB" w:rsidRPr="000178FE">
        <w:rPr>
          <w:rFonts w:ascii="Arial" w:hAnsi="Arial" w:cs="Arial"/>
          <w:sz w:val="22"/>
          <w:szCs w:val="22"/>
        </w:rPr>
        <w:tab/>
      </w:r>
    </w:p>
    <w:p w14:paraId="6DB8E64A" w14:textId="260CE43D" w:rsidR="00F5057E" w:rsidRDefault="00F5057E" w:rsidP="00F5057E">
      <w:pPr>
        <w:ind w:left="2160"/>
        <w:rPr>
          <w:rFonts w:ascii="Arial" w:hAnsi="Arial" w:cs="Arial"/>
          <w:i/>
          <w:iCs/>
          <w:sz w:val="22"/>
          <w:szCs w:val="22"/>
        </w:rPr>
      </w:pPr>
      <w:r>
        <w:rPr>
          <w:rFonts w:ascii="Arial" w:hAnsi="Arial" w:cs="Arial"/>
          <w:i/>
          <w:iCs/>
          <w:sz w:val="22"/>
          <w:szCs w:val="22"/>
        </w:rPr>
        <w:t>Lynn asked if there is an interest for M&amp;T consultant to help with IT work related to the website and cyber security. Lynn to set up a call with Teresa, Lynn, Chris and Tim to have a call to go over this.</w:t>
      </w:r>
    </w:p>
    <w:p w14:paraId="579CB959" w14:textId="650B2F86" w:rsidR="00F10D9E" w:rsidRPr="00F5057E" w:rsidRDefault="00F10D9E" w:rsidP="00F5057E">
      <w:pPr>
        <w:ind w:left="2160"/>
        <w:rPr>
          <w:rFonts w:ascii="Arial" w:hAnsi="Arial" w:cs="Arial"/>
          <w:i/>
          <w:iCs/>
          <w:sz w:val="22"/>
          <w:szCs w:val="22"/>
        </w:rPr>
      </w:pPr>
      <w:r>
        <w:rPr>
          <w:rFonts w:ascii="Arial" w:hAnsi="Arial" w:cs="Arial"/>
          <w:i/>
          <w:iCs/>
          <w:sz w:val="22"/>
          <w:szCs w:val="22"/>
        </w:rPr>
        <w:t>Gerry emphasized profit from a non-profit is used for  the public good and not allocated to the staff.</w:t>
      </w:r>
      <w:r w:rsidR="00E058CC">
        <w:rPr>
          <w:rFonts w:ascii="Arial" w:hAnsi="Arial" w:cs="Arial"/>
          <w:i/>
          <w:iCs/>
          <w:sz w:val="22"/>
          <w:szCs w:val="22"/>
        </w:rPr>
        <w:t xml:space="preserve"> John noting should go towards increasing the build plan. Jim notes nice inventory of properties to move forward</w:t>
      </w:r>
      <w:r w:rsidR="009A072C">
        <w:rPr>
          <w:rFonts w:ascii="Arial" w:hAnsi="Arial" w:cs="Arial"/>
          <w:i/>
          <w:iCs/>
          <w:sz w:val="22"/>
          <w:szCs w:val="22"/>
        </w:rPr>
        <w:t xml:space="preserve"> but as a home team volunteer he is concerned on a labor level to meet plans.</w:t>
      </w:r>
      <w:r w:rsidR="00821085">
        <w:rPr>
          <w:rFonts w:ascii="Arial" w:hAnsi="Arial" w:cs="Arial"/>
          <w:i/>
          <w:iCs/>
          <w:sz w:val="22"/>
          <w:szCs w:val="22"/>
        </w:rPr>
        <w:t xml:space="preserve"> </w:t>
      </w:r>
      <w:bookmarkStart w:id="0" w:name="_GoBack"/>
      <w:bookmarkEnd w:id="0"/>
    </w:p>
    <w:p w14:paraId="2695D93D" w14:textId="1BCA7F33" w:rsidR="005D1781" w:rsidRPr="00280ACC" w:rsidRDefault="005D1781" w:rsidP="00280ACC">
      <w:pPr>
        <w:rPr>
          <w:rFonts w:ascii="Arial" w:hAnsi="Arial" w:cs="Arial"/>
        </w:rPr>
      </w:pPr>
    </w:p>
    <w:p w14:paraId="5352109A" w14:textId="77777777" w:rsidR="00B54FC6" w:rsidRPr="000178FE" w:rsidRDefault="00B54FC6" w:rsidP="00B54FC6">
      <w:pPr>
        <w:pStyle w:val="ListParagraph"/>
        <w:ind w:left="2880"/>
        <w:rPr>
          <w:rFonts w:ascii="Arial" w:hAnsi="Arial" w:cs="Arial"/>
        </w:rPr>
      </w:pPr>
    </w:p>
    <w:p w14:paraId="0EADBA98" w14:textId="569B2CFE" w:rsidR="006B400A" w:rsidRPr="000178FE" w:rsidRDefault="006B400A" w:rsidP="00542765">
      <w:pPr>
        <w:ind w:firstLine="360"/>
        <w:rPr>
          <w:rFonts w:ascii="Arial" w:hAnsi="Arial" w:cs="Arial"/>
          <w:b/>
          <w:sz w:val="22"/>
          <w:szCs w:val="22"/>
        </w:rPr>
      </w:pPr>
      <w:r w:rsidRPr="000178FE">
        <w:rPr>
          <w:rFonts w:ascii="Arial" w:hAnsi="Arial" w:cs="Arial"/>
          <w:b/>
          <w:sz w:val="22"/>
          <w:szCs w:val="22"/>
        </w:rPr>
        <w:t>Next Meeting:</w:t>
      </w:r>
      <w:r w:rsidR="008F19F0">
        <w:rPr>
          <w:rFonts w:ascii="Arial" w:hAnsi="Arial" w:cs="Arial"/>
          <w:b/>
          <w:sz w:val="22"/>
          <w:szCs w:val="22"/>
        </w:rPr>
        <w:tab/>
        <w:t>Ma</w:t>
      </w:r>
      <w:r w:rsidR="00FD3954">
        <w:rPr>
          <w:rFonts w:ascii="Arial" w:hAnsi="Arial" w:cs="Arial"/>
          <w:b/>
          <w:sz w:val="22"/>
          <w:szCs w:val="22"/>
        </w:rPr>
        <w:t>y</w:t>
      </w:r>
      <w:r w:rsidR="00EE751F">
        <w:rPr>
          <w:rFonts w:ascii="Arial" w:hAnsi="Arial" w:cs="Arial"/>
          <w:b/>
          <w:sz w:val="22"/>
          <w:szCs w:val="22"/>
        </w:rPr>
        <w:t xml:space="preserve"> 2</w:t>
      </w:r>
      <w:r w:rsidR="00FD3954">
        <w:rPr>
          <w:rFonts w:ascii="Arial" w:hAnsi="Arial" w:cs="Arial"/>
          <w:b/>
          <w:sz w:val="22"/>
          <w:szCs w:val="22"/>
        </w:rPr>
        <w:t>5</w:t>
      </w:r>
      <w:r w:rsidRPr="000178FE">
        <w:rPr>
          <w:rFonts w:ascii="Arial" w:hAnsi="Arial" w:cs="Arial"/>
          <w:b/>
          <w:sz w:val="22"/>
          <w:szCs w:val="22"/>
        </w:rPr>
        <w:t>, 202</w:t>
      </w:r>
      <w:r w:rsidR="00EE751F">
        <w:rPr>
          <w:rFonts w:ascii="Arial" w:hAnsi="Arial" w:cs="Arial"/>
          <w:b/>
          <w:sz w:val="22"/>
          <w:szCs w:val="22"/>
        </w:rPr>
        <w:t>1</w:t>
      </w:r>
      <w:r w:rsidRPr="000178FE">
        <w:rPr>
          <w:rFonts w:ascii="Arial" w:hAnsi="Arial" w:cs="Arial"/>
          <w:b/>
          <w:sz w:val="22"/>
          <w:szCs w:val="22"/>
        </w:rPr>
        <w:t>, 5:</w:t>
      </w:r>
      <w:r w:rsidR="00F471D8">
        <w:rPr>
          <w:rFonts w:ascii="Arial" w:hAnsi="Arial" w:cs="Arial"/>
          <w:b/>
          <w:sz w:val="22"/>
          <w:szCs w:val="22"/>
        </w:rPr>
        <w:t>30</w:t>
      </w:r>
      <w:r w:rsidRPr="000178FE">
        <w:rPr>
          <w:rFonts w:ascii="Arial" w:hAnsi="Arial" w:cs="Arial"/>
          <w:b/>
          <w:sz w:val="22"/>
          <w:szCs w:val="22"/>
        </w:rPr>
        <w:t>pm – 7:30pm</w:t>
      </w:r>
    </w:p>
    <w:p w14:paraId="3B6053D2" w14:textId="4AE8DC68" w:rsidR="002B0936" w:rsidRDefault="002B0936" w:rsidP="006B400A">
      <w:pPr>
        <w:ind w:left="360"/>
        <w:rPr>
          <w:rFonts w:ascii="Arial" w:hAnsi="Arial" w:cs="Arial"/>
          <w:sz w:val="22"/>
          <w:szCs w:val="22"/>
        </w:rPr>
      </w:pPr>
    </w:p>
    <w:p w14:paraId="625C5A92" w14:textId="7FFD30A0" w:rsidR="008F0CC6" w:rsidRDefault="0027357A" w:rsidP="006B400A">
      <w:pPr>
        <w:ind w:left="360"/>
        <w:rPr>
          <w:rFonts w:ascii="Arial" w:hAnsi="Arial" w:cs="Arial"/>
          <w:sz w:val="22"/>
          <w:szCs w:val="22"/>
        </w:rPr>
      </w:pPr>
      <w:r>
        <w:rPr>
          <w:rFonts w:ascii="Arial" w:hAnsi="Arial" w:cs="Arial"/>
          <w:sz w:val="22"/>
          <w:szCs w:val="22"/>
        </w:rPr>
        <w:t>FY 2021 Board Meetings (generally 4</w:t>
      </w:r>
      <w:r w:rsidRPr="0027357A">
        <w:rPr>
          <w:rFonts w:ascii="Arial" w:hAnsi="Arial" w:cs="Arial"/>
          <w:sz w:val="22"/>
          <w:szCs w:val="22"/>
          <w:vertAlign w:val="superscript"/>
        </w:rPr>
        <w:t>th</w:t>
      </w:r>
      <w:r>
        <w:rPr>
          <w:rFonts w:ascii="Arial" w:hAnsi="Arial" w:cs="Arial"/>
          <w:sz w:val="22"/>
          <w:szCs w:val="22"/>
        </w:rPr>
        <w:t xml:space="preserve"> Tuesday of the month)</w:t>
      </w:r>
    </w:p>
    <w:p w14:paraId="79E65E26" w14:textId="20A3F37B" w:rsidR="0027357A" w:rsidRDefault="0027357A" w:rsidP="00FD3954">
      <w:pPr>
        <w:rPr>
          <w:rFonts w:ascii="Arial" w:hAnsi="Arial" w:cs="Arial"/>
          <w:sz w:val="22"/>
          <w:szCs w:val="22"/>
        </w:rPr>
      </w:pPr>
    </w:p>
    <w:p w14:paraId="63C6A67B" w14:textId="1C35F50F" w:rsidR="0027357A" w:rsidRPr="000178FE" w:rsidRDefault="0027357A" w:rsidP="006B400A">
      <w:pPr>
        <w:ind w:left="360"/>
        <w:rPr>
          <w:rFonts w:ascii="Arial" w:hAnsi="Arial" w:cs="Arial"/>
          <w:sz w:val="22"/>
          <w:szCs w:val="22"/>
        </w:rPr>
      </w:pPr>
      <w:r>
        <w:rPr>
          <w:rFonts w:ascii="Arial" w:hAnsi="Arial" w:cs="Arial"/>
          <w:sz w:val="22"/>
          <w:szCs w:val="22"/>
        </w:rPr>
        <w:t>June 22, 2021</w:t>
      </w:r>
      <w:r w:rsidR="00FD3954">
        <w:rPr>
          <w:rFonts w:ascii="Arial" w:hAnsi="Arial" w:cs="Arial"/>
          <w:sz w:val="22"/>
          <w:szCs w:val="22"/>
        </w:rPr>
        <w:t xml:space="preserve"> – Annual Meeting, Special Meeting for ED review </w:t>
      </w:r>
    </w:p>
    <w:sectPr w:rsidR="0027357A" w:rsidRPr="000178FE" w:rsidSect="009E010C">
      <w:headerReference w:type="default" r:id="rId13"/>
      <w:footerReference w:type="default" r:id="rId14"/>
      <w:pgSz w:w="12240" w:h="15840"/>
      <w:pgMar w:top="-450" w:right="720" w:bottom="810" w:left="720" w:header="0" w:footer="4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E6B39" w14:textId="77777777" w:rsidR="00712162" w:rsidRDefault="00712162">
      <w:r>
        <w:separator/>
      </w:r>
    </w:p>
  </w:endnote>
  <w:endnote w:type="continuationSeparator" w:id="0">
    <w:p w14:paraId="17AD6F2C" w14:textId="77777777" w:rsidR="00712162" w:rsidRDefault="0071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51214" w14:textId="2F1CAA73" w:rsidR="00462321" w:rsidRDefault="00FA699F" w:rsidP="008B3B7C">
    <w:pPr>
      <w:pStyle w:val="Footer"/>
      <w:tabs>
        <w:tab w:val="clear" w:pos="4680"/>
        <w:tab w:val="clear" w:pos="9360"/>
        <w:tab w:val="center" w:pos="5400"/>
        <w:tab w:val="right" w:pos="11160"/>
      </w:tabs>
    </w:pPr>
    <w:r w:rsidRPr="008B3B7C">
      <w:rPr>
        <w:noProof/>
        <w:sz w:val="18"/>
        <w:szCs w:val="18"/>
      </w:rPr>
      <w:fldChar w:fldCharType="begin"/>
    </w:r>
    <w:r w:rsidRPr="008B3B7C">
      <w:rPr>
        <w:noProof/>
        <w:sz w:val="18"/>
        <w:szCs w:val="18"/>
      </w:rPr>
      <w:instrText xml:space="preserve"> FILENAME   \* MERGEFORMAT </w:instrText>
    </w:r>
    <w:r w:rsidRPr="008B3B7C">
      <w:rPr>
        <w:noProof/>
        <w:sz w:val="18"/>
        <w:szCs w:val="18"/>
      </w:rPr>
      <w:fldChar w:fldCharType="separate"/>
    </w:r>
    <w:r w:rsidR="00D77593">
      <w:rPr>
        <w:noProof/>
        <w:sz w:val="18"/>
        <w:szCs w:val="18"/>
      </w:rPr>
      <w:t>2021 03 March HFHB Board Meeting Agenda v2.docx</w:t>
    </w:r>
    <w:r w:rsidRPr="008B3B7C">
      <w:rPr>
        <w:noProof/>
        <w:sz w:val="18"/>
        <w:szCs w:val="18"/>
      </w:rPr>
      <w:fldChar w:fldCharType="end"/>
    </w:r>
    <w:r w:rsidR="00462321">
      <w:tab/>
      <w:t xml:space="preserve">Page </w:t>
    </w:r>
    <w:r w:rsidR="00462321">
      <w:fldChar w:fldCharType="begin"/>
    </w:r>
    <w:r w:rsidR="00462321">
      <w:instrText xml:space="preserve"> PAGE   \* MERGEFORMAT </w:instrText>
    </w:r>
    <w:r w:rsidR="00462321">
      <w:fldChar w:fldCharType="separate"/>
    </w:r>
    <w:r w:rsidR="00006518">
      <w:rPr>
        <w:noProof/>
      </w:rPr>
      <w:t>1</w:t>
    </w:r>
    <w:r w:rsidR="00462321">
      <w:fldChar w:fldCharType="end"/>
    </w:r>
    <w:r w:rsidR="00462321">
      <w:t xml:space="preserve"> of </w:t>
    </w:r>
    <w:r>
      <w:rPr>
        <w:noProof/>
      </w:rPr>
      <w:fldChar w:fldCharType="begin"/>
    </w:r>
    <w:r>
      <w:rPr>
        <w:noProof/>
      </w:rPr>
      <w:instrText xml:space="preserve"> NUMPAGES   \* MERGEFORMAT </w:instrText>
    </w:r>
    <w:r>
      <w:rPr>
        <w:noProof/>
      </w:rPr>
      <w:fldChar w:fldCharType="separate"/>
    </w:r>
    <w:r w:rsidR="00006518">
      <w:rPr>
        <w:noProof/>
      </w:rPr>
      <w:t>1</w:t>
    </w:r>
    <w:r>
      <w:rPr>
        <w:noProof/>
      </w:rPr>
      <w:fldChar w:fldCharType="end"/>
    </w:r>
    <w:r w:rsidR="00462321">
      <w:tab/>
      <w:t xml:space="preserve">Printed </w:t>
    </w:r>
    <w:r w:rsidR="00462321">
      <w:fldChar w:fldCharType="begin"/>
    </w:r>
    <w:r w:rsidR="00462321">
      <w:instrText xml:space="preserve"> DATE  \@ "M/d/yyyy h:mm am/pm"  \* MERGEFORMAT </w:instrText>
    </w:r>
    <w:r w:rsidR="00462321">
      <w:fldChar w:fldCharType="separate"/>
    </w:r>
    <w:r w:rsidR="00E46EE4">
      <w:rPr>
        <w:noProof/>
      </w:rPr>
      <w:t>5/24/2021 10:00 AM</w:t>
    </w:r>
    <w:r w:rsidR="004623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5D6C1" w14:textId="77777777" w:rsidR="00712162" w:rsidRDefault="00712162">
      <w:r>
        <w:separator/>
      </w:r>
    </w:p>
  </w:footnote>
  <w:footnote w:type="continuationSeparator" w:id="0">
    <w:p w14:paraId="36450F16" w14:textId="77777777" w:rsidR="00712162" w:rsidRDefault="00712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4F3D1" w14:textId="77777777" w:rsidR="00B52C56" w:rsidRDefault="00B52C56">
    <w:pPr>
      <w:pStyle w:val="Header"/>
      <w:tabs>
        <w:tab w:val="left" w:pos="207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7CE"/>
    <w:multiLevelType w:val="hybridMultilevel"/>
    <w:tmpl w:val="F70A03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1B35AA5"/>
    <w:multiLevelType w:val="hybridMultilevel"/>
    <w:tmpl w:val="A1420B54"/>
    <w:lvl w:ilvl="0" w:tplc="F3BE4FD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5606768"/>
    <w:multiLevelType w:val="hybridMultilevel"/>
    <w:tmpl w:val="1D9AE5DC"/>
    <w:lvl w:ilvl="0" w:tplc="B28883D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69B0A39"/>
    <w:multiLevelType w:val="hybridMultilevel"/>
    <w:tmpl w:val="A1420B54"/>
    <w:lvl w:ilvl="0" w:tplc="F3BE4FD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F376DB0"/>
    <w:multiLevelType w:val="hybridMultilevel"/>
    <w:tmpl w:val="A1420B54"/>
    <w:lvl w:ilvl="0" w:tplc="F3BE4FD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C0F1E8F"/>
    <w:multiLevelType w:val="hybridMultilevel"/>
    <w:tmpl w:val="476ED0DE"/>
    <w:lvl w:ilvl="0" w:tplc="E0220E9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CC265C3"/>
    <w:multiLevelType w:val="hybridMultilevel"/>
    <w:tmpl w:val="C406B674"/>
    <w:lvl w:ilvl="0" w:tplc="44BE982E">
      <w:numFmt w:val="bullet"/>
      <w:lvlText w:val="-"/>
      <w:lvlJc w:val="left"/>
      <w:pPr>
        <w:ind w:left="2520" w:hanging="360"/>
      </w:pPr>
      <w:rPr>
        <w:rFonts w:ascii="Arial" w:eastAsia="Times New Roman"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CC56A26"/>
    <w:multiLevelType w:val="hybridMultilevel"/>
    <w:tmpl w:val="BC0802A4"/>
    <w:lvl w:ilvl="0" w:tplc="D3A876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D24246B"/>
    <w:multiLevelType w:val="hybridMultilevel"/>
    <w:tmpl w:val="6EAA0CE8"/>
    <w:lvl w:ilvl="0" w:tplc="7BA6FE9C">
      <w:start w:val="1"/>
      <w:numFmt w:val="decimal"/>
      <w:lvlText w:val="%1."/>
      <w:lvlJc w:val="left"/>
      <w:pPr>
        <w:ind w:left="3240" w:hanging="360"/>
      </w:pPr>
      <w:rPr>
        <w:rFonts w:hint="default"/>
        <w: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1F0F29B6"/>
    <w:multiLevelType w:val="hybridMultilevel"/>
    <w:tmpl w:val="68C49660"/>
    <w:lvl w:ilvl="0" w:tplc="BC42DE8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6681B5E"/>
    <w:multiLevelType w:val="hybridMultilevel"/>
    <w:tmpl w:val="CB421648"/>
    <w:lvl w:ilvl="0" w:tplc="EC24BF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80A435E"/>
    <w:multiLevelType w:val="hybridMultilevel"/>
    <w:tmpl w:val="67D48D88"/>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3E9332D"/>
    <w:multiLevelType w:val="hybridMultilevel"/>
    <w:tmpl w:val="1B063BD4"/>
    <w:lvl w:ilvl="0" w:tplc="B28883D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A0F06F9"/>
    <w:multiLevelType w:val="hybridMultilevel"/>
    <w:tmpl w:val="F530B7CC"/>
    <w:lvl w:ilvl="0" w:tplc="02BC2DD4">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3B696165"/>
    <w:multiLevelType w:val="hybridMultilevel"/>
    <w:tmpl w:val="A5B0D140"/>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D035871"/>
    <w:multiLevelType w:val="hybridMultilevel"/>
    <w:tmpl w:val="D848C748"/>
    <w:lvl w:ilvl="0" w:tplc="E0022FD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E840757"/>
    <w:multiLevelType w:val="hybridMultilevel"/>
    <w:tmpl w:val="A5903602"/>
    <w:lvl w:ilvl="0" w:tplc="214A6A2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7BC48D9"/>
    <w:multiLevelType w:val="hybridMultilevel"/>
    <w:tmpl w:val="43043D56"/>
    <w:lvl w:ilvl="0" w:tplc="604009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9CF3D90"/>
    <w:multiLevelType w:val="hybridMultilevel"/>
    <w:tmpl w:val="E29E5BE2"/>
    <w:lvl w:ilvl="0" w:tplc="0409000F">
      <w:start w:val="1"/>
      <w:numFmt w:val="decimal"/>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4470232"/>
    <w:multiLevelType w:val="hybridMultilevel"/>
    <w:tmpl w:val="DCF2AA3C"/>
    <w:lvl w:ilvl="0" w:tplc="60400982">
      <w:start w:val="1"/>
      <w:numFmt w:val="decimal"/>
      <w:lvlText w:val="%1."/>
      <w:lvlJc w:val="left"/>
      <w:pPr>
        <w:ind w:left="2520" w:hanging="360"/>
      </w:pPr>
      <w:rPr>
        <w:rFonts w:hint="default"/>
      </w:r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C723830"/>
    <w:multiLevelType w:val="hybridMultilevel"/>
    <w:tmpl w:val="04EAC028"/>
    <w:lvl w:ilvl="0" w:tplc="EA543DB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0EF7516"/>
    <w:multiLevelType w:val="hybridMultilevel"/>
    <w:tmpl w:val="C598D2BA"/>
    <w:lvl w:ilvl="0" w:tplc="300EF8EE">
      <w:start w:val="1"/>
      <w:numFmt w:val="decimal"/>
      <w:lvlText w:val="%1."/>
      <w:lvlJc w:val="left"/>
      <w:pPr>
        <w:ind w:left="2520" w:hanging="360"/>
      </w:pPr>
      <w:rPr>
        <w:rFonts w:hint="default"/>
      </w:rPr>
    </w:lvl>
    <w:lvl w:ilvl="1" w:tplc="04090001">
      <w:start w:val="1"/>
      <w:numFmt w:val="bullet"/>
      <w:lvlText w:val=""/>
      <w:lvlJc w:val="left"/>
      <w:pPr>
        <w:ind w:left="3240" w:hanging="360"/>
      </w:pPr>
      <w:rPr>
        <w:rFonts w:ascii="Symbol" w:hAnsi="Symbol"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99C4B2A"/>
    <w:multiLevelType w:val="hybridMultilevel"/>
    <w:tmpl w:val="863A0500"/>
    <w:lvl w:ilvl="0" w:tplc="65B08FF0">
      <w:start w:val="1"/>
      <w:numFmt w:val="bullet"/>
      <w:lvlText w:val="-"/>
      <w:lvlJc w:val="left"/>
      <w:pPr>
        <w:ind w:left="2880" w:hanging="360"/>
      </w:pPr>
      <w:rPr>
        <w:rFonts w:ascii="Calibri" w:eastAsia="Calibr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6B3F1FBB"/>
    <w:multiLevelType w:val="hybridMultilevel"/>
    <w:tmpl w:val="8D46511C"/>
    <w:lvl w:ilvl="0" w:tplc="300EF8E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0D610FE"/>
    <w:multiLevelType w:val="hybridMultilevel"/>
    <w:tmpl w:val="56F0C7AE"/>
    <w:lvl w:ilvl="0" w:tplc="28BE6DF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727B165E"/>
    <w:multiLevelType w:val="hybridMultilevel"/>
    <w:tmpl w:val="072451DC"/>
    <w:lvl w:ilvl="0" w:tplc="5EF093D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6" w15:restartNumberingAfterBreak="0">
    <w:nsid w:val="77781811"/>
    <w:multiLevelType w:val="hybridMultilevel"/>
    <w:tmpl w:val="552E5786"/>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7987736B"/>
    <w:multiLevelType w:val="hybridMultilevel"/>
    <w:tmpl w:val="8D988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516397"/>
    <w:multiLevelType w:val="hybridMultilevel"/>
    <w:tmpl w:val="E29E5BE2"/>
    <w:lvl w:ilvl="0" w:tplc="0409000F">
      <w:start w:val="1"/>
      <w:numFmt w:val="decimal"/>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3"/>
  </w:num>
  <w:num w:numId="3">
    <w:abstractNumId w:val="27"/>
  </w:num>
  <w:num w:numId="4">
    <w:abstractNumId w:val="22"/>
  </w:num>
  <w:num w:numId="5">
    <w:abstractNumId w:val="20"/>
  </w:num>
  <w:num w:numId="6">
    <w:abstractNumId w:val="23"/>
  </w:num>
  <w:num w:numId="7">
    <w:abstractNumId w:val="19"/>
  </w:num>
  <w:num w:numId="8">
    <w:abstractNumId w:val="1"/>
  </w:num>
  <w:num w:numId="9">
    <w:abstractNumId w:val="9"/>
  </w:num>
  <w:num w:numId="10">
    <w:abstractNumId w:val="15"/>
  </w:num>
  <w:num w:numId="11">
    <w:abstractNumId w:val="10"/>
  </w:num>
  <w:num w:numId="12">
    <w:abstractNumId w:val="25"/>
  </w:num>
  <w:num w:numId="13">
    <w:abstractNumId w:val="21"/>
  </w:num>
  <w:num w:numId="14">
    <w:abstractNumId w:val="17"/>
  </w:num>
  <w:num w:numId="15">
    <w:abstractNumId w:val="14"/>
  </w:num>
  <w:num w:numId="16">
    <w:abstractNumId w:val="3"/>
  </w:num>
  <w:num w:numId="17">
    <w:abstractNumId w:val="11"/>
  </w:num>
  <w:num w:numId="18">
    <w:abstractNumId w:val="6"/>
  </w:num>
  <w:num w:numId="19">
    <w:abstractNumId w:val="28"/>
  </w:num>
  <w:num w:numId="20">
    <w:abstractNumId w:val="2"/>
  </w:num>
  <w:num w:numId="21">
    <w:abstractNumId w:val="26"/>
  </w:num>
  <w:num w:numId="22">
    <w:abstractNumId w:val="5"/>
  </w:num>
  <w:num w:numId="23">
    <w:abstractNumId w:val="4"/>
  </w:num>
  <w:num w:numId="24">
    <w:abstractNumId w:val="16"/>
  </w:num>
  <w:num w:numId="25">
    <w:abstractNumId w:val="24"/>
  </w:num>
  <w:num w:numId="26">
    <w:abstractNumId w:val="18"/>
  </w:num>
  <w:num w:numId="27">
    <w:abstractNumId w:val="7"/>
  </w:num>
  <w:num w:numId="28">
    <w:abstractNumId w:val="1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5B"/>
    <w:rsid w:val="00001868"/>
    <w:rsid w:val="00004C4E"/>
    <w:rsid w:val="00004C9F"/>
    <w:rsid w:val="00004F32"/>
    <w:rsid w:val="00006518"/>
    <w:rsid w:val="0001360D"/>
    <w:rsid w:val="00017824"/>
    <w:rsid w:val="000178FE"/>
    <w:rsid w:val="00025C60"/>
    <w:rsid w:val="00031B9C"/>
    <w:rsid w:val="00033CFC"/>
    <w:rsid w:val="00035F6E"/>
    <w:rsid w:val="000367B1"/>
    <w:rsid w:val="00036E9F"/>
    <w:rsid w:val="000414BC"/>
    <w:rsid w:val="000422B7"/>
    <w:rsid w:val="00045280"/>
    <w:rsid w:val="00051CB7"/>
    <w:rsid w:val="00054E80"/>
    <w:rsid w:val="00061A26"/>
    <w:rsid w:val="00062D31"/>
    <w:rsid w:val="00063098"/>
    <w:rsid w:val="000724A0"/>
    <w:rsid w:val="000732F3"/>
    <w:rsid w:val="000749DB"/>
    <w:rsid w:val="00074D3B"/>
    <w:rsid w:val="000811B3"/>
    <w:rsid w:val="00083910"/>
    <w:rsid w:val="000874D4"/>
    <w:rsid w:val="00094289"/>
    <w:rsid w:val="000A00FF"/>
    <w:rsid w:val="000A77D8"/>
    <w:rsid w:val="000B1953"/>
    <w:rsid w:val="000B2F5D"/>
    <w:rsid w:val="000B7A8E"/>
    <w:rsid w:val="000C09FA"/>
    <w:rsid w:val="000C462B"/>
    <w:rsid w:val="000C5497"/>
    <w:rsid w:val="000D7EA4"/>
    <w:rsid w:val="000D7F1A"/>
    <w:rsid w:val="000E32AE"/>
    <w:rsid w:val="000E7E9C"/>
    <w:rsid w:val="000F10B7"/>
    <w:rsid w:val="000F76BA"/>
    <w:rsid w:val="00112EA6"/>
    <w:rsid w:val="00112F05"/>
    <w:rsid w:val="001137F8"/>
    <w:rsid w:val="0011578E"/>
    <w:rsid w:val="00115D53"/>
    <w:rsid w:val="00117E4F"/>
    <w:rsid w:val="001241A7"/>
    <w:rsid w:val="0012696C"/>
    <w:rsid w:val="001331C0"/>
    <w:rsid w:val="0013555A"/>
    <w:rsid w:val="001406F2"/>
    <w:rsid w:val="001423D0"/>
    <w:rsid w:val="00152CDF"/>
    <w:rsid w:val="001617F9"/>
    <w:rsid w:val="001618E0"/>
    <w:rsid w:val="00165A52"/>
    <w:rsid w:val="00166DFF"/>
    <w:rsid w:val="00173B1F"/>
    <w:rsid w:val="00183E55"/>
    <w:rsid w:val="00187C38"/>
    <w:rsid w:val="001A0AD4"/>
    <w:rsid w:val="001A137E"/>
    <w:rsid w:val="001A67D1"/>
    <w:rsid w:val="001B56DE"/>
    <w:rsid w:val="001D0EEA"/>
    <w:rsid w:val="001D3B92"/>
    <w:rsid w:val="001E2324"/>
    <w:rsid w:val="001E6DC1"/>
    <w:rsid w:val="001E7118"/>
    <w:rsid w:val="001F17B2"/>
    <w:rsid w:val="00200BBC"/>
    <w:rsid w:val="00201BEE"/>
    <w:rsid w:val="00214743"/>
    <w:rsid w:val="002206B5"/>
    <w:rsid w:val="00226018"/>
    <w:rsid w:val="002267E4"/>
    <w:rsid w:val="002333B3"/>
    <w:rsid w:val="00234305"/>
    <w:rsid w:val="002345BF"/>
    <w:rsid w:val="00235228"/>
    <w:rsid w:val="00240F43"/>
    <w:rsid w:val="0024474B"/>
    <w:rsid w:val="0026359F"/>
    <w:rsid w:val="00267A33"/>
    <w:rsid w:val="0027357A"/>
    <w:rsid w:val="00277C56"/>
    <w:rsid w:val="00280ACC"/>
    <w:rsid w:val="00286BF0"/>
    <w:rsid w:val="002903D6"/>
    <w:rsid w:val="00293E2D"/>
    <w:rsid w:val="002A0939"/>
    <w:rsid w:val="002A2109"/>
    <w:rsid w:val="002A6CBD"/>
    <w:rsid w:val="002B0936"/>
    <w:rsid w:val="002B2287"/>
    <w:rsid w:val="002B6CFA"/>
    <w:rsid w:val="002B6D6E"/>
    <w:rsid w:val="002C0219"/>
    <w:rsid w:val="002C0D48"/>
    <w:rsid w:val="002D4794"/>
    <w:rsid w:val="002D4967"/>
    <w:rsid w:val="002E0306"/>
    <w:rsid w:val="002E185B"/>
    <w:rsid w:val="002E3D24"/>
    <w:rsid w:val="002F170A"/>
    <w:rsid w:val="002F1F97"/>
    <w:rsid w:val="002F27F3"/>
    <w:rsid w:val="002F2D6A"/>
    <w:rsid w:val="002F46C5"/>
    <w:rsid w:val="002F5F6F"/>
    <w:rsid w:val="00305729"/>
    <w:rsid w:val="00307155"/>
    <w:rsid w:val="003176BE"/>
    <w:rsid w:val="00334BCD"/>
    <w:rsid w:val="003360C6"/>
    <w:rsid w:val="003455CC"/>
    <w:rsid w:val="0034779C"/>
    <w:rsid w:val="00352308"/>
    <w:rsid w:val="00353CD7"/>
    <w:rsid w:val="00354F3F"/>
    <w:rsid w:val="003759FD"/>
    <w:rsid w:val="00376110"/>
    <w:rsid w:val="00376361"/>
    <w:rsid w:val="00377D99"/>
    <w:rsid w:val="003808BB"/>
    <w:rsid w:val="00385481"/>
    <w:rsid w:val="00386D2D"/>
    <w:rsid w:val="00386FD7"/>
    <w:rsid w:val="003A6D4D"/>
    <w:rsid w:val="003B3DC3"/>
    <w:rsid w:val="003C06BA"/>
    <w:rsid w:val="003C4305"/>
    <w:rsid w:val="003C5765"/>
    <w:rsid w:val="003D263A"/>
    <w:rsid w:val="003D5780"/>
    <w:rsid w:val="003E037B"/>
    <w:rsid w:val="003F1917"/>
    <w:rsid w:val="003F6276"/>
    <w:rsid w:val="00404162"/>
    <w:rsid w:val="00416FC3"/>
    <w:rsid w:val="004311D7"/>
    <w:rsid w:val="00433AE8"/>
    <w:rsid w:val="00434884"/>
    <w:rsid w:val="00436B0B"/>
    <w:rsid w:val="004375EC"/>
    <w:rsid w:val="004379CD"/>
    <w:rsid w:val="00444373"/>
    <w:rsid w:val="00445499"/>
    <w:rsid w:val="00453BE6"/>
    <w:rsid w:val="0046151D"/>
    <w:rsid w:val="00462321"/>
    <w:rsid w:val="0047755A"/>
    <w:rsid w:val="004820D7"/>
    <w:rsid w:val="0049037C"/>
    <w:rsid w:val="00490468"/>
    <w:rsid w:val="00490E15"/>
    <w:rsid w:val="00491B20"/>
    <w:rsid w:val="00491F19"/>
    <w:rsid w:val="004B2AA1"/>
    <w:rsid w:val="004B44EF"/>
    <w:rsid w:val="004B4B06"/>
    <w:rsid w:val="004B53D7"/>
    <w:rsid w:val="004D5D31"/>
    <w:rsid w:val="004E30EF"/>
    <w:rsid w:val="004E355A"/>
    <w:rsid w:val="004E5652"/>
    <w:rsid w:val="004F1F13"/>
    <w:rsid w:val="004F4B4A"/>
    <w:rsid w:val="004F5DAA"/>
    <w:rsid w:val="00505349"/>
    <w:rsid w:val="00505E4F"/>
    <w:rsid w:val="00517838"/>
    <w:rsid w:val="0052052E"/>
    <w:rsid w:val="00530199"/>
    <w:rsid w:val="00531D58"/>
    <w:rsid w:val="0053380B"/>
    <w:rsid w:val="00542146"/>
    <w:rsid w:val="00542765"/>
    <w:rsid w:val="005431E9"/>
    <w:rsid w:val="00543497"/>
    <w:rsid w:val="00547C6C"/>
    <w:rsid w:val="00552643"/>
    <w:rsid w:val="0056631C"/>
    <w:rsid w:val="005701E2"/>
    <w:rsid w:val="00574721"/>
    <w:rsid w:val="00575681"/>
    <w:rsid w:val="005759C8"/>
    <w:rsid w:val="00581500"/>
    <w:rsid w:val="0058153F"/>
    <w:rsid w:val="005832C2"/>
    <w:rsid w:val="00596D69"/>
    <w:rsid w:val="005A76EF"/>
    <w:rsid w:val="005C402F"/>
    <w:rsid w:val="005C5AEE"/>
    <w:rsid w:val="005C62DD"/>
    <w:rsid w:val="005D14F0"/>
    <w:rsid w:val="005D1781"/>
    <w:rsid w:val="005E7655"/>
    <w:rsid w:val="005F668A"/>
    <w:rsid w:val="005F7153"/>
    <w:rsid w:val="00605787"/>
    <w:rsid w:val="006065A8"/>
    <w:rsid w:val="00611EE8"/>
    <w:rsid w:val="0061575A"/>
    <w:rsid w:val="0061748D"/>
    <w:rsid w:val="00624AB9"/>
    <w:rsid w:val="0062637A"/>
    <w:rsid w:val="00654FE7"/>
    <w:rsid w:val="00667900"/>
    <w:rsid w:val="00671F5B"/>
    <w:rsid w:val="00681F98"/>
    <w:rsid w:val="006823B3"/>
    <w:rsid w:val="006876A3"/>
    <w:rsid w:val="00692AFC"/>
    <w:rsid w:val="006A2E63"/>
    <w:rsid w:val="006A33D2"/>
    <w:rsid w:val="006A37C6"/>
    <w:rsid w:val="006A3DA3"/>
    <w:rsid w:val="006A6332"/>
    <w:rsid w:val="006A77B9"/>
    <w:rsid w:val="006A7B57"/>
    <w:rsid w:val="006B1811"/>
    <w:rsid w:val="006B1FCA"/>
    <w:rsid w:val="006B2DA8"/>
    <w:rsid w:val="006B400A"/>
    <w:rsid w:val="006C13EF"/>
    <w:rsid w:val="006C5F0E"/>
    <w:rsid w:val="006E063A"/>
    <w:rsid w:val="006E2095"/>
    <w:rsid w:val="006E3EF8"/>
    <w:rsid w:val="006E655C"/>
    <w:rsid w:val="006F3614"/>
    <w:rsid w:val="006F36D2"/>
    <w:rsid w:val="00703686"/>
    <w:rsid w:val="00710FCD"/>
    <w:rsid w:val="00712162"/>
    <w:rsid w:val="007132F2"/>
    <w:rsid w:val="00716F2B"/>
    <w:rsid w:val="00722511"/>
    <w:rsid w:val="00722EC2"/>
    <w:rsid w:val="00730D3D"/>
    <w:rsid w:val="00732F9E"/>
    <w:rsid w:val="0073781A"/>
    <w:rsid w:val="00741236"/>
    <w:rsid w:val="00744B98"/>
    <w:rsid w:val="007500B9"/>
    <w:rsid w:val="007541C6"/>
    <w:rsid w:val="00755756"/>
    <w:rsid w:val="00756B85"/>
    <w:rsid w:val="00772307"/>
    <w:rsid w:val="00772A3F"/>
    <w:rsid w:val="00773B51"/>
    <w:rsid w:val="00773E60"/>
    <w:rsid w:val="0077675A"/>
    <w:rsid w:val="00783926"/>
    <w:rsid w:val="00791D96"/>
    <w:rsid w:val="007A2581"/>
    <w:rsid w:val="007A4178"/>
    <w:rsid w:val="007A7EED"/>
    <w:rsid w:val="007C2C0F"/>
    <w:rsid w:val="007C591D"/>
    <w:rsid w:val="007C7EF0"/>
    <w:rsid w:val="007E225D"/>
    <w:rsid w:val="007F099F"/>
    <w:rsid w:val="007F1CA8"/>
    <w:rsid w:val="007F31C9"/>
    <w:rsid w:val="007F49F4"/>
    <w:rsid w:val="007F5BEA"/>
    <w:rsid w:val="00804366"/>
    <w:rsid w:val="00821085"/>
    <w:rsid w:val="0082765D"/>
    <w:rsid w:val="00831BD1"/>
    <w:rsid w:val="00834873"/>
    <w:rsid w:val="00837135"/>
    <w:rsid w:val="00841C54"/>
    <w:rsid w:val="00843826"/>
    <w:rsid w:val="00843E36"/>
    <w:rsid w:val="00847293"/>
    <w:rsid w:val="00855793"/>
    <w:rsid w:val="0085779A"/>
    <w:rsid w:val="00863804"/>
    <w:rsid w:val="00864CFB"/>
    <w:rsid w:val="00871152"/>
    <w:rsid w:val="00873376"/>
    <w:rsid w:val="008828B1"/>
    <w:rsid w:val="00887976"/>
    <w:rsid w:val="008A75A0"/>
    <w:rsid w:val="008A7666"/>
    <w:rsid w:val="008A7ADE"/>
    <w:rsid w:val="008B0F34"/>
    <w:rsid w:val="008B3B7C"/>
    <w:rsid w:val="008B5B16"/>
    <w:rsid w:val="008C4CE4"/>
    <w:rsid w:val="008D3C1F"/>
    <w:rsid w:val="008D418A"/>
    <w:rsid w:val="008E2A51"/>
    <w:rsid w:val="008E4BBA"/>
    <w:rsid w:val="008F0B81"/>
    <w:rsid w:val="008F0CC6"/>
    <w:rsid w:val="008F19F0"/>
    <w:rsid w:val="008F5885"/>
    <w:rsid w:val="008F7761"/>
    <w:rsid w:val="00905436"/>
    <w:rsid w:val="0090594B"/>
    <w:rsid w:val="0092322B"/>
    <w:rsid w:val="0092471C"/>
    <w:rsid w:val="009358F6"/>
    <w:rsid w:val="00936DDD"/>
    <w:rsid w:val="00946F31"/>
    <w:rsid w:val="00947CF8"/>
    <w:rsid w:val="0095104A"/>
    <w:rsid w:val="009516CE"/>
    <w:rsid w:val="0095419D"/>
    <w:rsid w:val="00956DAF"/>
    <w:rsid w:val="00960257"/>
    <w:rsid w:val="00960498"/>
    <w:rsid w:val="009677EF"/>
    <w:rsid w:val="00970D58"/>
    <w:rsid w:val="00976780"/>
    <w:rsid w:val="00977024"/>
    <w:rsid w:val="0098091C"/>
    <w:rsid w:val="00991BDA"/>
    <w:rsid w:val="00991ED4"/>
    <w:rsid w:val="009920B1"/>
    <w:rsid w:val="00994BA6"/>
    <w:rsid w:val="00996EC2"/>
    <w:rsid w:val="00997C61"/>
    <w:rsid w:val="009A006C"/>
    <w:rsid w:val="009A072C"/>
    <w:rsid w:val="009A6745"/>
    <w:rsid w:val="009A6815"/>
    <w:rsid w:val="009A7493"/>
    <w:rsid w:val="009B7A18"/>
    <w:rsid w:val="009C04B8"/>
    <w:rsid w:val="009D03AB"/>
    <w:rsid w:val="009D3715"/>
    <w:rsid w:val="009D5E0C"/>
    <w:rsid w:val="009E010C"/>
    <w:rsid w:val="009E231E"/>
    <w:rsid w:val="009E2D56"/>
    <w:rsid w:val="009F2A15"/>
    <w:rsid w:val="00A02DCA"/>
    <w:rsid w:val="00A035CE"/>
    <w:rsid w:val="00A055E0"/>
    <w:rsid w:val="00A163F3"/>
    <w:rsid w:val="00A21777"/>
    <w:rsid w:val="00A23D1F"/>
    <w:rsid w:val="00A266FC"/>
    <w:rsid w:val="00A30A4B"/>
    <w:rsid w:val="00A3296E"/>
    <w:rsid w:val="00A40300"/>
    <w:rsid w:val="00A4255B"/>
    <w:rsid w:val="00A4322B"/>
    <w:rsid w:val="00A51DC9"/>
    <w:rsid w:val="00A52900"/>
    <w:rsid w:val="00A53DCD"/>
    <w:rsid w:val="00A565A8"/>
    <w:rsid w:val="00A60880"/>
    <w:rsid w:val="00A726E9"/>
    <w:rsid w:val="00A82B3C"/>
    <w:rsid w:val="00A9121A"/>
    <w:rsid w:val="00A96C9A"/>
    <w:rsid w:val="00A979FE"/>
    <w:rsid w:val="00AA1BCC"/>
    <w:rsid w:val="00AA226A"/>
    <w:rsid w:val="00AA642F"/>
    <w:rsid w:val="00AA6F8E"/>
    <w:rsid w:val="00AA7683"/>
    <w:rsid w:val="00AB08A9"/>
    <w:rsid w:val="00AB4DF5"/>
    <w:rsid w:val="00AB5E4F"/>
    <w:rsid w:val="00AB7276"/>
    <w:rsid w:val="00AB78FB"/>
    <w:rsid w:val="00AC0C3A"/>
    <w:rsid w:val="00AC4D0F"/>
    <w:rsid w:val="00AC4D90"/>
    <w:rsid w:val="00AC4EB3"/>
    <w:rsid w:val="00AD500A"/>
    <w:rsid w:val="00AD6029"/>
    <w:rsid w:val="00AE1332"/>
    <w:rsid w:val="00AF501B"/>
    <w:rsid w:val="00B0439A"/>
    <w:rsid w:val="00B0772E"/>
    <w:rsid w:val="00B07B32"/>
    <w:rsid w:val="00B149B1"/>
    <w:rsid w:val="00B14AAF"/>
    <w:rsid w:val="00B22CF6"/>
    <w:rsid w:val="00B23209"/>
    <w:rsid w:val="00B24C21"/>
    <w:rsid w:val="00B25FA4"/>
    <w:rsid w:val="00B328B3"/>
    <w:rsid w:val="00B414BF"/>
    <w:rsid w:val="00B46954"/>
    <w:rsid w:val="00B52596"/>
    <w:rsid w:val="00B52C56"/>
    <w:rsid w:val="00B5405E"/>
    <w:rsid w:val="00B54FC6"/>
    <w:rsid w:val="00B57151"/>
    <w:rsid w:val="00B57C5A"/>
    <w:rsid w:val="00B6305E"/>
    <w:rsid w:val="00B668F4"/>
    <w:rsid w:val="00B66F76"/>
    <w:rsid w:val="00B73841"/>
    <w:rsid w:val="00B776C7"/>
    <w:rsid w:val="00B85B7C"/>
    <w:rsid w:val="00B85DEA"/>
    <w:rsid w:val="00B86093"/>
    <w:rsid w:val="00B93758"/>
    <w:rsid w:val="00BA19D8"/>
    <w:rsid w:val="00BA4A70"/>
    <w:rsid w:val="00BB6F30"/>
    <w:rsid w:val="00BC0110"/>
    <w:rsid w:val="00BC6BA2"/>
    <w:rsid w:val="00BD250B"/>
    <w:rsid w:val="00BD26F6"/>
    <w:rsid w:val="00BE33B6"/>
    <w:rsid w:val="00BE352A"/>
    <w:rsid w:val="00BE6FA2"/>
    <w:rsid w:val="00C04503"/>
    <w:rsid w:val="00C230AC"/>
    <w:rsid w:val="00C2568A"/>
    <w:rsid w:val="00C36CE5"/>
    <w:rsid w:val="00C3795A"/>
    <w:rsid w:val="00C41DE7"/>
    <w:rsid w:val="00C52EDD"/>
    <w:rsid w:val="00C645C7"/>
    <w:rsid w:val="00C65949"/>
    <w:rsid w:val="00C67D0F"/>
    <w:rsid w:val="00C72CFF"/>
    <w:rsid w:val="00C83951"/>
    <w:rsid w:val="00C8695B"/>
    <w:rsid w:val="00C87E48"/>
    <w:rsid w:val="00C92EEB"/>
    <w:rsid w:val="00CA4A1F"/>
    <w:rsid w:val="00CB349D"/>
    <w:rsid w:val="00CC3E44"/>
    <w:rsid w:val="00CC4103"/>
    <w:rsid w:val="00CE2AAA"/>
    <w:rsid w:val="00CE2AC5"/>
    <w:rsid w:val="00CF2882"/>
    <w:rsid w:val="00CF483F"/>
    <w:rsid w:val="00CF5972"/>
    <w:rsid w:val="00CF6D70"/>
    <w:rsid w:val="00CF7410"/>
    <w:rsid w:val="00D115C1"/>
    <w:rsid w:val="00D152A7"/>
    <w:rsid w:val="00D176B1"/>
    <w:rsid w:val="00D27652"/>
    <w:rsid w:val="00D3615A"/>
    <w:rsid w:val="00D5244D"/>
    <w:rsid w:val="00D565AB"/>
    <w:rsid w:val="00D569F3"/>
    <w:rsid w:val="00D619DF"/>
    <w:rsid w:val="00D71DB4"/>
    <w:rsid w:val="00D7302B"/>
    <w:rsid w:val="00D7550E"/>
    <w:rsid w:val="00D77593"/>
    <w:rsid w:val="00D87090"/>
    <w:rsid w:val="00DA3C50"/>
    <w:rsid w:val="00DB58E7"/>
    <w:rsid w:val="00DB66FA"/>
    <w:rsid w:val="00DB7038"/>
    <w:rsid w:val="00DC3F2A"/>
    <w:rsid w:val="00DC6F77"/>
    <w:rsid w:val="00DD3766"/>
    <w:rsid w:val="00DD40FB"/>
    <w:rsid w:val="00DE33B0"/>
    <w:rsid w:val="00DE66A4"/>
    <w:rsid w:val="00DF1432"/>
    <w:rsid w:val="00DF52DA"/>
    <w:rsid w:val="00E058CC"/>
    <w:rsid w:val="00E05F53"/>
    <w:rsid w:val="00E10050"/>
    <w:rsid w:val="00E163CB"/>
    <w:rsid w:val="00E16F97"/>
    <w:rsid w:val="00E2656E"/>
    <w:rsid w:val="00E35396"/>
    <w:rsid w:val="00E40A92"/>
    <w:rsid w:val="00E41581"/>
    <w:rsid w:val="00E45786"/>
    <w:rsid w:val="00E46BC6"/>
    <w:rsid w:val="00E46EE4"/>
    <w:rsid w:val="00E52868"/>
    <w:rsid w:val="00E54E28"/>
    <w:rsid w:val="00E576E6"/>
    <w:rsid w:val="00E578E0"/>
    <w:rsid w:val="00E620E0"/>
    <w:rsid w:val="00E66898"/>
    <w:rsid w:val="00E704B1"/>
    <w:rsid w:val="00E706E7"/>
    <w:rsid w:val="00E816EF"/>
    <w:rsid w:val="00E84410"/>
    <w:rsid w:val="00E856AC"/>
    <w:rsid w:val="00E92379"/>
    <w:rsid w:val="00E9563B"/>
    <w:rsid w:val="00E96F42"/>
    <w:rsid w:val="00EA605F"/>
    <w:rsid w:val="00EB2CDB"/>
    <w:rsid w:val="00EB4329"/>
    <w:rsid w:val="00EB6F8D"/>
    <w:rsid w:val="00EC1588"/>
    <w:rsid w:val="00EC2BDB"/>
    <w:rsid w:val="00EE41CF"/>
    <w:rsid w:val="00EE751F"/>
    <w:rsid w:val="00EF3F24"/>
    <w:rsid w:val="00F014AA"/>
    <w:rsid w:val="00F10D9E"/>
    <w:rsid w:val="00F11FBC"/>
    <w:rsid w:val="00F16C2B"/>
    <w:rsid w:val="00F20A2B"/>
    <w:rsid w:val="00F33844"/>
    <w:rsid w:val="00F37AAC"/>
    <w:rsid w:val="00F412FB"/>
    <w:rsid w:val="00F471D8"/>
    <w:rsid w:val="00F5057E"/>
    <w:rsid w:val="00F506C9"/>
    <w:rsid w:val="00F516E2"/>
    <w:rsid w:val="00F53B1F"/>
    <w:rsid w:val="00F57B28"/>
    <w:rsid w:val="00F66078"/>
    <w:rsid w:val="00F713AB"/>
    <w:rsid w:val="00F7688C"/>
    <w:rsid w:val="00F80E93"/>
    <w:rsid w:val="00F82806"/>
    <w:rsid w:val="00F8491A"/>
    <w:rsid w:val="00F90834"/>
    <w:rsid w:val="00F91B0A"/>
    <w:rsid w:val="00F91DF8"/>
    <w:rsid w:val="00F97493"/>
    <w:rsid w:val="00FA0E95"/>
    <w:rsid w:val="00FA699F"/>
    <w:rsid w:val="00FA6E74"/>
    <w:rsid w:val="00FB6EC2"/>
    <w:rsid w:val="00FC1EE5"/>
    <w:rsid w:val="00FD3954"/>
    <w:rsid w:val="00FD3C40"/>
    <w:rsid w:val="00FD5067"/>
    <w:rsid w:val="00FD5866"/>
    <w:rsid w:val="00FE18C9"/>
    <w:rsid w:val="00FE79C0"/>
    <w:rsid w:val="00FF3979"/>
    <w:rsid w:val="00FF49A8"/>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2103FB"/>
  <w15:docId w15:val="{A4CFA05C-BD6B-42EE-AD77-1BBC96E4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F5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71F5B"/>
    <w:pPr>
      <w:tabs>
        <w:tab w:val="center" w:pos="4320"/>
        <w:tab w:val="right" w:pos="8640"/>
      </w:tabs>
    </w:pPr>
  </w:style>
  <w:style w:type="character" w:customStyle="1" w:styleId="HeaderChar">
    <w:name w:val="Header Char"/>
    <w:link w:val="Header"/>
    <w:semiHidden/>
    <w:rsid w:val="00671F5B"/>
    <w:rPr>
      <w:rFonts w:ascii="Times New Roman" w:eastAsia="Times New Roman" w:hAnsi="Times New Roman" w:cs="Times New Roman"/>
      <w:sz w:val="20"/>
      <w:szCs w:val="20"/>
    </w:rPr>
  </w:style>
  <w:style w:type="paragraph" w:styleId="ListParagraph">
    <w:name w:val="List Paragraph"/>
    <w:basedOn w:val="Normal"/>
    <w:uiPriority w:val="34"/>
    <w:qFormat/>
    <w:rsid w:val="00671F5B"/>
    <w:pPr>
      <w:spacing w:after="160" w:line="259" w:lineRule="auto"/>
      <w:ind w:left="720"/>
      <w:contextualSpacing/>
    </w:pPr>
    <w:rPr>
      <w:rFonts w:ascii="Calibri" w:eastAsia="Calibri" w:hAnsi="Calibri"/>
      <w:sz w:val="22"/>
      <w:szCs w:val="22"/>
    </w:rPr>
  </w:style>
  <w:style w:type="paragraph" w:styleId="HTMLAddress">
    <w:name w:val="HTML Address"/>
    <w:basedOn w:val="Normal"/>
    <w:link w:val="HTMLAddressChar"/>
    <w:uiPriority w:val="99"/>
    <w:unhideWhenUsed/>
    <w:rsid w:val="00671F5B"/>
    <w:rPr>
      <w:i/>
      <w:iCs/>
      <w:sz w:val="24"/>
      <w:szCs w:val="24"/>
    </w:rPr>
  </w:style>
  <w:style w:type="character" w:customStyle="1" w:styleId="HTMLAddressChar">
    <w:name w:val="HTML Address Char"/>
    <w:link w:val="HTMLAddress"/>
    <w:uiPriority w:val="99"/>
    <w:rsid w:val="00671F5B"/>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BA4A70"/>
    <w:rPr>
      <w:rFonts w:ascii="Segoe UI" w:hAnsi="Segoe UI" w:cs="Segoe UI"/>
      <w:sz w:val="18"/>
      <w:szCs w:val="18"/>
    </w:rPr>
  </w:style>
  <w:style w:type="character" w:customStyle="1" w:styleId="BalloonTextChar">
    <w:name w:val="Balloon Text Char"/>
    <w:link w:val="BalloonText"/>
    <w:uiPriority w:val="99"/>
    <w:semiHidden/>
    <w:rsid w:val="00BA4A70"/>
    <w:rPr>
      <w:rFonts w:ascii="Segoe UI" w:eastAsia="Times New Roman" w:hAnsi="Segoe UI" w:cs="Segoe UI"/>
      <w:sz w:val="18"/>
      <w:szCs w:val="18"/>
    </w:rPr>
  </w:style>
  <w:style w:type="paragraph" w:styleId="Footer">
    <w:name w:val="footer"/>
    <w:basedOn w:val="Normal"/>
    <w:link w:val="FooterChar"/>
    <w:uiPriority w:val="99"/>
    <w:unhideWhenUsed/>
    <w:rsid w:val="00FD5866"/>
    <w:pPr>
      <w:tabs>
        <w:tab w:val="center" w:pos="4680"/>
        <w:tab w:val="right" w:pos="9360"/>
      </w:tabs>
    </w:pPr>
  </w:style>
  <w:style w:type="character" w:customStyle="1" w:styleId="FooterChar">
    <w:name w:val="Footer Char"/>
    <w:link w:val="Footer"/>
    <w:uiPriority w:val="99"/>
    <w:rsid w:val="00FD5866"/>
    <w:rPr>
      <w:rFonts w:ascii="Times New Roman" w:eastAsia="Times New Roman" w:hAnsi="Times New Roman"/>
    </w:rPr>
  </w:style>
  <w:style w:type="character" w:styleId="CommentReference">
    <w:name w:val="annotation reference"/>
    <w:basedOn w:val="DefaultParagraphFont"/>
    <w:uiPriority w:val="99"/>
    <w:semiHidden/>
    <w:unhideWhenUsed/>
    <w:rsid w:val="00433AE8"/>
    <w:rPr>
      <w:sz w:val="16"/>
      <w:szCs w:val="16"/>
    </w:rPr>
  </w:style>
  <w:style w:type="paragraph" w:styleId="CommentText">
    <w:name w:val="annotation text"/>
    <w:basedOn w:val="Normal"/>
    <w:link w:val="CommentTextChar"/>
    <w:uiPriority w:val="99"/>
    <w:semiHidden/>
    <w:unhideWhenUsed/>
    <w:rsid w:val="00433AE8"/>
  </w:style>
  <w:style w:type="character" w:customStyle="1" w:styleId="CommentTextChar">
    <w:name w:val="Comment Text Char"/>
    <w:basedOn w:val="DefaultParagraphFont"/>
    <w:link w:val="CommentText"/>
    <w:uiPriority w:val="99"/>
    <w:semiHidden/>
    <w:rsid w:val="00433AE8"/>
    <w:rPr>
      <w:rFonts w:ascii="Times New Roman" w:eastAsia="Times New Roman" w:hAnsi="Times New Roman"/>
    </w:rPr>
  </w:style>
  <w:style w:type="character" w:styleId="Hyperlink">
    <w:name w:val="Hyperlink"/>
    <w:basedOn w:val="DefaultParagraphFont"/>
    <w:uiPriority w:val="99"/>
    <w:semiHidden/>
    <w:unhideWhenUsed/>
    <w:rsid w:val="0095419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34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rldefense.proofpoint.com/v2/url?u=https-3A__mtb.webex.com_join_jsexton&amp;d=DwMFAg&amp;c=DGYIV7x3cSzfJxnLcx-BeqhepWcu1bx4JZ4-8hMr-34&amp;r=vRbgK7U3nDus8VyfrwFfEg&amp;m=48yxC5QuBxNCiB8iCTl4iC5hIKXIFnkOamjw8wU2MjU&amp;s=gLFzMiHYv7T-HhiSeYarKpw_G6F9axMfl21o8kqeXK4&am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15BE02B5F61F4983C4BF2E945D5290" ma:contentTypeVersion="10" ma:contentTypeDescription="Create a new document." ma:contentTypeScope="" ma:versionID="a7699c7444d25224d80125552db5e024">
  <xsd:schema xmlns:xsd="http://www.w3.org/2001/XMLSchema" xmlns:xs="http://www.w3.org/2001/XMLSchema" xmlns:p="http://schemas.microsoft.com/office/2006/metadata/properties" xmlns:ns3="9a988074-bfd6-41ac-8267-c333fb28af63" targetNamespace="http://schemas.microsoft.com/office/2006/metadata/properties" ma:root="true" ma:fieldsID="25692a4095cfbd855b813372dcb21694" ns3:_="">
    <xsd:import namespace="9a988074-bfd6-41ac-8267-c333fb28af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88074-bfd6-41ac-8267-c333fb28a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6E617-9A73-4B89-B658-3ED57FE35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88074-bfd6-41ac-8267-c333fb28a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2F148A-2A5E-4D3E-BDF7-81C2BE76BE9C}">
  <ds:schemaRefs>
    <ds:schemaRef ds:uri="http://schemas.microsoft.com/sharepoint/v3/contenttype/forms"/>
  </ds:schemaRefs>
</ds:datastoreItem>
</file>

<file path=customXml/itemProps3.xml><?xml version="1.0" encoding="utf-8"?>
<ds:datastoreItem xmlns:ds="http://schemas.openxmlformats.org/officeDocument/2006/customXml" ds:itemID="{BAFE897B-0F65-4437-A3FB-45C73B7F63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540CBE-13BE-4E9F-80DC-145F5AAA2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5</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Jerry Sheldon</dc:creator>
  <cp:lastModifiedBy>Dintino, Jill</cp:lastModifiedBy>
  <cp:revision>140</cp:revision>
  <cp:lastPrinted>2021-03-22T20:45:00Z</cp:lastPrinted>
  <dcterms:created xsi:type="dcterms:W3CDTF">2021-05-24T14:01:00Z</dcterms:created>
  <dcterms:modified xsi:type="dcterms:W3CDTF">2021-05-24T17:29:00Z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0x0101003F15BE02B5F61F4983C4BF2E945D5290</vt:lpwstr>
  </property>
</Properties>
</file>